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oter19.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7.xml" ContentType="application/vnd.openxmlformats-officedocument.wordprocessingml.footer+xml"/>
  <Override PartName="/word/theme/theme1.xml" ContentType="application/vnd.openxmlformats-officedocument.theme+xml"/>
  <Override PartName="/word/footer4.xml" ContentType="application/vnd.openxmlformats-officedocument.wordprocessingml.footer+xml"/>
  <Override PartName="/word/footer10.xml" ContentType="application/vnd.openxmlformats-officedocument.wordprocessingml.footer+xml"/>
  <Override PartName="/word/settings.xml" ContentType="application/vnd.openxmlformats-officedocument.wordprocessingml.settings+xml"/>
  <Override PartName="/word/footer8.xml" ContentType="application/vnd.openxmlformats-officedocument.wordprocessingml.footer+xml"/>
  <Override PartName="/word/styles.xml" ContentType="application/vnd.openxmlformats-officedocument.wordprocessingml.styles+xml"/>
  <Override PartName="/word/footer14.xml" ContentType="application/vnd.openxmlformats-officedocument.wordprocessingml.footer+xml"/>
  <Override PartName="/word/footer6.xml" ContentType="application/vnd.openxmlformats-officedocument.wordprocessingml.footer+xml"/>
  <Override PartName="/word/footer9.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glossary/styles.xml" ContentType="application/vnd.openxmlformats-officedocument.wordprocessingml.styles+xml"/>
  <Override PartName="/word/glossary/_rels/document.xml.rels" ContentType="application/vnd.openxmlformats-package.relationships+xml"/>
  <Override PartName="/word/glossary/settings.xml" ContentType="application/vnd.openxmlformats-officedocument.wordprocessingml.settings+xml"/>
  <Override PartName="/word/glossary/fontTable.xml" ContentType="application/vnd.openxmlformats-officedocument.wordprocessingml.fontTable+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footer2.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media/image5.png" ContentType="image/png"/>
  <Override PartName="/word/media/image9.jpeg" ContentType="image/jpeg"/>
  <Override PartName="/word/media/image4.png" ContentType="image/png"/>
  <Override PartName="/word/media/image6.jpeg" ContentType="image/jpeg"/>
  <Override PartName="/word/media/image3.png" ContentType="image/png"/>
  <Override PartName="/word/media/image10.jpeg" ContentType="image/jpeg"/>
  <Override PartName="/word/media/image11.jpeg" ContentType="image/jpeg"/>
  <Override PartName="/word/media/image7.jpeg" ContentType="image/jpeg"/>
  <Override PartName="/word/media/image2.png" ContentType="image/png"/>
  <Override PartName="/word/media/image1.png" ContentType="image/png"/>
  <Override PartName="/word/media/image8.jpeg" ContentType="image/jpeg"/>
  <Override PartName="/word/footer15.xml" ContentType="application/vnd.openxmlformats-officedocument.wordprocessingml.footer+xml"/>
  <Override PartName="/word/footer16.xml" ContentType="application/vnd.openxmlformats-officedocument.wordprocessingml.footer+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customXml/itemProps2.xml" ContentType="application/vnd.openxmlformats-officedocument.customXmlProperties+xml"/>
  <Override PartName="/customXml/item2.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Cover Pages"/>
          <w:docPartUnique w:val="true"/>
        </w:docPartObj>
        <w:id w:val="1124130805"/>
      </w:sdtPr>
      <w:sdtContent>
        <w:p>
          <w:pPr>
            <w:pStyle w:val="Normal"/>
            <w:rPr/>
          </w:pPr>
          <w:r>
            <w:rPr/>
          </w:r>
        </w:p>
      </w:sdtContent>
    </w:sdt>
    <w:tbl>
      <w:tblPr>
        <w:tblpPr w:vertAnchor="margin" w:tblpYSpec="bottom" w:horzAnchor="margin" w:tblpXSpec="center" w:leftFromText="187" w:rightFromText="187"/>
        <w:tblW w:w="3850" w:type="pct"/>
        <w:jc w:val="center"/>
        <w:tblInd w:w="0" w:type="dxa"/>
        <w:tblCellMar>
          <w:top w:w="216" w:type="dxa"/>
          <w:left w:w="115" w:type="dxa"/>
          <w:bottom w:w="216" w:type="dxa"/>
          <w:right w:w="115" w:type="dxa"/>
        </w:tblCellMar>
        <w:tblLook w:val="04a0" w:noVBand="1" w:firstColumn="1" w:lastColumn="0" w:noHBand="0" w:lastRow="0" w:firstRow="1"/>
      </w:tblPr>
      <w:tblGrid>
        <w:gridCol w:w="7207"/>
      </w:tblGrid>
      <w:tr>
        <w:trPr/>
        <w:tc>
          <w:tcPr>
            <w:tcW w:w="7207" w:type="dxa"/>
            <w:tcBorders/>
            <w:shd w:fill="auto" w:val="clear"/>
          </w:tcPr>
          <w:sdt>
            <w:sdtPr>
              <w:text/>
              <w:id w:val="657678131"/>
              <w:dataBinding w:prefixMappings="xmlns:ns0='http://schemas.openxmlformats.org/package/2006/metadata/core-properties' xmlns:ns1='http://purl.org/dc/elements/1.1/'" w:xpath="/ns0:coreProperties[1]/ns1:creator[1]" w:storeItemID="{6C3C8BC8-F283-45AE-878A-BAB7291924A1}"/>
              <w:alias w:val="Author"/>
            </w:sdtPr>
            <w:sdtContent>
              <w:p>
                <w:pPr>
                  <w:pStyle w:val="NoSpacing"/>
                  <w:rPr/>
                </w:pPr>
                <w:r>
                  <w:rPr>
                    <w:color w:val="5B9BD5" w:themeColor="accent1"/>
                    <w:sz w:val="28"/>
                    <w:szCs w:val="28"/>
                  </w:rPr>
                  <w:t>Ricky Ramnath</w:t>
                </w:r>
              </w:p>
            </w:sdtContent>
          </w:sdt>
        </w:tc>
      </w:tr>
    </w:tbl>
    <w:sdt>
      <w:sdtPr>
        <w:text/>
        <w:id w:val="705391148"/>
        <w:dataBinding w:prefixMappings="xmlns:ns0='http://schemas.openxmlformats.org/package/2006/metadata/core-properties' xmlns:ns1='http://purl.org/dc/elements/1.1/'" w:xpath="/ns0:coreProperties[1]/ns1:title[1]" w:storeItemID="{6C3C8BC8-F283-45AE-878A-BAB7291924A1}"/>
        <w:alias w:val="Title"/>
      </w:sdtPr>
      <w:sdtContent>
        <w:p>
          <w:pPr>
            <w:pStyle w:val="Normal"/>
            <w:rPr>
              <w:rFonts w:ascii="Calibri Light" w:hAnsi="Calibri Light" w:eastAsia="" w:cs="" w:asciiTheme="majorHAnsi" w:cstheme="majorBidi" w:eastAsiaTheme="majorEastAsia" w:hAnsiTheme="majorHAnsi"/>
              <w:color w:val="5B9BD5" w:themeColor="accent1"/>
              <w:sz w:val="72"/>
              <w:szCs w:val="88"/>
            </w:rPr>
          </w:pPr>
          <w:r/>
          <w:r>
            <w:rPr>
              <w:rFonts w:eastAsia="" w:cs="" w:ascii="Calibri Light" w:hAnsi="Calibri Light" w:asciiTheme="majorHAnsi" w:cstheme="majorBidi" w:eastAsiaTheme="majorEastAsia" w:hAnsiTheme="majorHAnsi"/>
              <w:color w:val="5B9BD5" w:themeColor="accent1"/>
              <w:sz w:val="72"/>
              <w:szCs w:val="88"/>
            </w:rPr>
            <w:t>Humber College Parts Crib Management Solution</w:t>
          </w:r>
        </w:p>
      </w:sdtContent>
    </w:sdt>
    <w:p>
      <w:pPr>
        <w:pStyle w:val="Normal"/>
        <w:rPr>
          <w:rFonts w:ascii="Calibri Light" w:hAnsi="Calibri Light" w:eastAsia="" w:cs="" w:asciiTheme="majorHAnsi" w:cstheme="majorBidi" w:eastAsiaTheme="majorEastAsia" w:hAnsiTheme="majorHAnsi"/>
          <w:color w:val="5B9BD5" w:themeColor="accent1"/>
          <w:sz w:val="72"/>
          <w:szCs w:val="88"/>
        </w:rPr>
      </w:pPr>
      <w:r>
        <w:rPr>
          <w:rFonts w:eastAsia="" w:cs="" w:cstheme="majorBidi" w:eastAsiaTheme="majorEastAsia" w:ascii="Calibri Light" w:hAnsi="Calibri Light"/>
          <w:color w:val="5B9BD5" w:themeColor="accent1"/>
          <w:sz w:val="72"/>
          <w:szCs w:val="88"/>
        </w:rPr>
      </w:r>
    </w:p>
    <w:p>
      <w:pPr>
        <w:pStyle w:val="Normal"/>
        <w:rPr/>
      </w:pPr>
      <w:r>
        <w:rPr/>
        <w:t>Status</w:t>
      </w:r>
    </w:p>
    <w:p>
      <w:pPr>
        <w:pStyle w:val="Normal"/>
        <w:rPr/>
      </w:pPr>
      <w:r>
        <w:rPr/>
        <w:t>/1 Hardware present?</w:t>
      </w:r>
    </w:p>
    <w:p>
      <w:pPr>
        <w:pStyle w:val="Normal"/>
        <w:rPr/>
      </w:pPr>
      <w:r>
        <w:rPr/>
        <w:t>/1 Title Page</w:t>
      </w:r>
    </w:p>
    <w:p>
      <w:pPr>
        <w:pStyle w:val="Normal"/>
        <w:rPr/>
      </w:pPr>
      <w:r>
        <w:rPr/>
        <w:t>/1 Declaration of Joint Authorship</w:t>
      </w:r>
    </w:p>
    <w:p>
      <w:pPr>
        <w:pStyle w:val="Normal"/>
        <w:rPr/>
      </w:pPr>
      <w:r>
        <w:rPr/>
        <w:t>/1 Proposal (500 words)</w:t>
      </w:r>
    </w:p>
    <w:p>
      <w:pPr>
        <w:sectPr>
          <w:footerReference w:type="default" r:id="rId2"/>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t>/1 Executive Summary</w:t>
      </w:r>
    </w:p>
    <w:p>
      <w:pPr>
        <w:pStyle w:val="Heading1"/>
        <w:rPr/>
      </w:pPr>
      <w:bookmarkStart w:id="0" w:name="_Toc29399801"/>
      <w:r>
        <w:rPr/>
        <w:t>Declaration of Joint Authorship</w:t>
      </w:r>
      <w:bookmarkEnd w:id="0"/>
    </w:p>
    <w:p>
      <w:pPr>
        <w:pStyle w:val="Normal"/>
        <w:rPr/>
      </w:pPr>
      <w:r>
        <w:rPr/>
        <w:t xml:space="preserve">We, Student A, Student B, and Student C, confirm that this work submitted is the joint work of our group and </w:t>
      </w:r>
      <w:r>
        <w:rPr>
          <w:sz w:val="23"/>
          <w:szCs w:val="23"/>
        </w:rPr>
        <w:t xml:space="preserve">is expressed our own words. </w:t>
      </w:r>
      <w:r>
        <w:rPr/>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RFID Scanner. Student B provided GPS Sensor. Student C provided 12- Button Keypad. In the integration effort </w:t>
      </w:r>
      <w:r>
        <w:rPr/>
        <w:t>Student A is the lead for further development of our mobile application, Student B is the lead for the Hardware, and Student C is the lead for connecting the two via the Database.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footerReference w:type="default" r:id="rId3"/>
          <w:type w:val="oddPage"/>
          <w:pgSz w:w="12240" w:h="15840"/>
          <w:pgMar w:left="1440" w:right="1440" w:header="0" w:top="1440" w:footer="720" w:bottom="1272" w:gutter="0"/>
          <w:pgNumType w:fmt="decimal"/>
          <w:formProt w:val="false"/>
          <w:textDirection w:val="lrTb"/>
          <w:docGrid w:type="default" w:linePitch="360" w:charSpace="0"/>
        </w:sectPr>
        <w:pStyle w:val="Normal"/>
        <w:jc w:val="right"/>
        <w:rPr/>
      </w:pPr>
      <w:r>
        <w:rPr/>
      </w:r>
    </w:p>
    <w:p>
      <w:pPr>
        <w:pStyle w:val="Heading1"/>
        <w:rPr/>
      </w:pPr>
      <w:bookmarkStart w:id="1" w:name="_Toc29399802"/>
      <w:r>
        <w:rPr/>
        <w:t>Proposal</w:t>
      </w:r>
      <w:bookmarkEnd w:id="1"/>
    </w:p>
    <w:p>
      <w:pPr>
        <w:pStyle w:val="Normal"/>
        <w:rPr/>
      </w:pPr>
      <w:r>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pPr>
        <w:pStyle w:val="Normal"/>
        <w:rPr/>
      </w:pPr>
      <w:r>
        <w:rPr/>
        <w:t>Intended project key component descriptions and part numbers</w:t>
        <w:br/>
        <w:t xml:space="preserve">Development platform: </w:t>
        <w:br/>
        <w:t>Sensor/Effector 1: RFID Scanner</w:t>
        <w:br/>
        <w:t>Sensor/Effector 2: GPS Sensor</w:t>
        <w:br/>
        <w:t>Sensor/Effector 3: 12 Button Keypad</w:t>
      </w:r>
    </w:p>
    <w:p>
      <w:pPr>
        <w:sectPr>
          <w:footerReference w:type="default" r:id="rId4"/>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We will continue to develop skills to configure operating systems, networks, and embedded systems using these key components to create an easier and more efficient method for allowing students to borrow parts from The Parts Crib. This project consists of both a web application and a mobile application with our sensors/effectors. The mobile application provides convenient access for students. This will be beneficial to students as they will be able to utilize the app to find parts that are available. They will be able to view the inventory of available parts which they can borrow if they wish, by using their student credentials. The web application will be utilized mainly by administrative users to keep track of inventory. The overall goal of this project is to </w:t>
      </w:r>
    </w:p>
    <w:p>
      <w:pPr>
        <w:pStyle w:val="Normal"/>
        <w:rPr/>
      </w:pPr>
      <w:r>
        <w:rPr/>
        <w:t xml:space="preserve">avoid overcrowding in The Parts Crib during peak hours of the lab, keep track of parts that have yet to be returned by certain students based on their student credentials and to keep track of the remaining inventory. The RFID Scanner will be used to scan in and out parts that will be recorded on the online database which helps to provide inventory status. The GPS Sensor will prioritize the orders by location and help to identify a more specific location for The Parts Crib. The 12 Button Keypad will be used to get new registered users to type in a specific randomly generated code into the application upon registration to verify that they identify as a Humber College Student. </w:t>
      </w:r>
    </w:p>
    <w:p>
      <w:pPr>
        <w:pStyle w:val="Normal"/>
        <w:rPr/>
      </w:pPr>
      <w:r>
        <w:rPr/>
        <w:t>Our project description/specifications will be reviewed by, _____,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pPr>
        <w:pStyle w:val="Normal"/>
        <w:rPr/>
      </w:pPr>
      <w:r>
        <w:rP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pPr>
        <w:pStyle w:val="Normal"/>
        <w:rPr/>
      </w:pPr>
      <w:r>
        <w:rP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pPr>
        <w:sectPr>
          <w:footerReference w:type="default" r:id="rId5"/>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r>
    </w:p>
    <w:p>
      <w:pPr>
        <w:pStyle w:val="Heading1"/>
        <w:rPr/>
      </w:pPr>
      <w:bookmarkStart w:id="2" w:name="_Toc29399803"/>
      <w:r>
        <w:rPr/>
        <w:t>Executive Summary</w:t>
      </w:r>
      <w:bookmarkEnd w:id="2"/>
      <w:r>
        <w:rPr/>
        <w:t xml:space="preserve"> </w:t>
      </w:r>
    </w:p>
    <w:p>
      <w:pPr>
        <w:pStyle w:val="Normal"/>
        <w:rPr/>
      </w:pPr>
      <w:r>
        <w:rPr/>
        <w:t>Explain what accomplishments are described by this document and why your product should be purchased and you should be hired by an investor.</w:t>
      </w:r>
    </w:p>
    <w:p>
      <w:pPr>
        <w:sectPr>
          <w:footerReference w:type="default" r:id="rId6"/>
          <w:type w:val="oddPage"/>
          <w:pgSz w:w="12240" w:h="15840"/>
          <w:pgMar w:left="1440" w:right="1440" w:header="0" w:top="1440" w:footer="720" w:bottom="1272" w:gutter="0"/>
          <w:pgNumType w:fmt="decimal"/>
          <w:formProt w:val="false"/>
          <w:textDirection w:val="lrTb"/>
          <w:docGrid w:type="default" w:linePitch="360" w:charSpace="0"/>
        </w:sectPr>
      </w:pPr>
    </w:p>
    <w:sdt>
      <w:sdtPr>
        <w:docPartObj>
          <w:docPartGallery w:val="Table of Contents"/>
          <w:docPartUnique w:val="true"/>
        </w:docPartObj>
      </w:sdtPr>
      <w:sdtContent>
        <w:p>
          <w:pPr>
            <w:pStyle w:val="TOCHeading"/>
            <w:rPr>
              <w:rStyle w:val="Heading1Char"/>
            </w:rPr>
          </w:pPr>
          <w:r>
            <w:rPr>
              <w:rStyle w:val="Heading1Char"/>
            </w:rPr>
            <w:t>Contents</w:t>
          </w:r>
        </w:p>
        <w:p>
          <w:pPr>
            <w:pStyle w:val="Contents1"/>
            <w:tabs>
              <w:tab w:val="clear" w:pos="720"/>
              <w:tab w:val="right" w:pos="9350" w:leader="dot"/>
            </w:tabs>
            <w:rPr>
              <w:rFonts w:ascii="Calibri" w:hAnsi="Calibri" w:eastAsia="" w:asciiTheme="minorHAnsi" w:eastAsiaTheme="minorEastAsia" w:hAnsiTheme="minorHAnsi"/>
              <w:sz w:val="22"/>
            </w:rPr>
          </w:pPr>
          <w:r>
            <w:fldChar w:fldCharType="begin"/>
          </w:r>
          <w:r>
            <w:rPr>
              <w:webHidden/>
              <w:rStyle w:val="IndexLink"/>
            </w:rPr>
            <w:instrText> TOC \z \o "1-3" \u \h</w:instrText>
          </w:r>
          <w:r>
            <w:rPr>
              <w:webHidden/>
              <w:rStyle w:val="IndexLink"/>
            </w:rPr>
            <w:fldChar w:fldCharType="separate"/>
          </w:r>
          <w:hyperlink w:anchor="_Toc29399801">
            <w:r>
              <w:rPr>
                <w:webHidden/>
                <w:rStyle w:val="IndexLink"/>
              </w:rPr>
              <w:t>Declaration of Joint Authorship</w:t>
            </w:r>
            <w:r>
              <w:rPr>
                <w:webHidden/>
              </w:rPr>
              <w:fldChar w:fldCharType="begin"/>
            </w:r>
            <w:r>
              <w:rPr>
                <w:webHidden/>
              </w:rPr>
              <w:instrText>PAGEREF _Toc29399801 \h</w:instrText>
            </w:r>
            <w:r>
              <w:rPr>
                <w:webHidden/>
              </w:rPr>
              <w:fldChar w:fldCharType="separate"/>
            </w:r>
            <w:r>
              <w:rPr>
                <w:rStyle w:val="IndexLink"/>
                <w:vanish w:val="false"/>
              </w:rPr>
              <w:tab/>
              <w:t>3</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2">
            <w:r>
              <w:rPr>
                <w:webHidden/>
                <w:rStyle w:val="IndexLink"/>
              </w:rPr>
              <w:t>Proposal</w:t>
            </w:r>
            <w:r>
              <w:rPr>
                <w:webHidden/>
              </w:rPr>
              <w:fldChar w:fldCharType="begin"/>
            </w:r>
            <w:r>
              <w:rPr>
                <w:webHidden/>
              </w:rPr>
              <w:instrText>PAGEREF _Toc29399802 \h</w:instrText>
            </w:r>
            <w:r>
              <w:rPr>
                <w:webHidden/>
              </w:rPr>
              <w:fldChar w:fldCharType="separate"/>
            </w:r>
            <w:r>
              <w:rPr>
                <w:rStyle w:val="IndexLink"/>
                <w:vanish w:val="false"/>
              </w:rPr>
              <w:tab/>
              <w:t>5</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3">
            <w:r>
              <w:rPr>
                <w:webHidden/>
                <w:rStyle w:val="IndexLink"/>
              </w:rPr>
              <w:t>Executive Summary</w:t>
            </w:r>
            <w:r>
              <w:rPr>
                <w:webHidden/>
              </w:rPr>
              <w:fldChar w:fldCharType="begin"/>
            </w:r>
            <w:r>
              <w:rPr>
                <w:webHidden/>
              </w:rPr>
              <w:instrText>PAGEREF _Toc29399803 \h</w:instrText>
            </w:r>
            <w:r>
              <w:rPr>
                <w:webHidden/>
              </w:rPr>
              <w:fldChar w:fldCharType="separate"/>
            </w:r>
            <w:r>
              <w:rPr>
                <w:rStyle w:val="IndexLink"/>
                <w:vanish w:val="false"/>
              </w:rPr>
              <w:tab/>
              <w:t>9</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4">
            <w:r>
              <w:rPr>
                <w:webHidden/>
                <w:rStyle w:val="IndexLink"/>
              </w:rPr>
              <w:t>List of Figures</w:t>
            </w:r>
            <w:r>
              <w:rPr>
                <w:webHidden/>
              </w:rPr>
              <w:fldChar w:fldCharType="begin"/>
            </w:r>
            <w:r>
              <w:rPr>
                <w:webHidden/>
              </w:rPr>
              <w:instrText>PAGEREF _Toc29399804 \h</w:instrText>
            </w:r>
            <w:r>
              <w:rPr>
                <w:webHidden/>
              </w:rPr>
              <w:fldChar w:fldCharType="separate"/>
            </w:r>
            <w:r>
              <w:rPr>
                <w:rStyle w:val="IndexLink"/>
                <w:vanish w:val="false"/>
              </w:rPr>
              <w:tab/>
              <w:t>13</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5">
            <w:r>
              <w:rPr>
                <w:webHidden/>
                <w:rStyle w:val="IndexLink"/>
              </w:rPr>
              <w:t>1.0 Introduction</w:t>
            </w:r>
            <w:r>
              <w:rPr>
                <w:webHidden/>
              </w:rPr>
              <w:fldChar w:fldCharType="begin"/>
            </w:r>
            <w:r>
              <w:rPr>
                <w:webHidden/>
              </w:rPr>
              <w:instrText>PAGEREF _Toc29399805 \h</w:instrText>
            </w:r>
            <w:r>
              <w:rPr>
                <w:webHidden/>
              </w:rPr>
              <w:fldChar w:fldCharType="separate"/>
            </w:r>
            <w:r>
              <w:rPr>
                <w:rStyle w:val="IndexLink"/>
                <w:vanish w:val="false"/>
              </w:rPr>
              <w:tab/>
              <w:t>15</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06">
            <w:r>
              <w:rPr>
                <w:webHidden/>
                <w:rStyle w:val="IndexLink"/>
              </w:rPr>
              <w:t>1.1 Scope and Requirements</w:t>
            </w:r>
            <w:r>
              <w:rPr>
                <w:webHidden/>
              </w:rPr>
              <w:fldChar w:fldCharType="begin"/>
            </w:r>
            <w:r>
              <w:rPr>
                <w:webHidden/>
              </w:rPr>
              <w:instrText>PAGEREF _Toc29399806 \h</w:instrText>
            </w:r>
            <w:r>
              <w:rPr>
                <w:webHidden/>
              </w:rPr>
              <w:fldChar w:fldCharType="separate"/>
            </w:r>
            <w:r>
              <w:rPr>
                <w:rStyle w:val="IndexLink"/>
                <w:vanish w:val="false"/>
              </w:rPr>
              <w:tab/>
              <w:t>16</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7">
            <w:r>
              <w:rPr>
                <w:webHidden/>
                <w:rStyle w:val="IndexLink"/>
              </w:rPr>
              <w:t>2.0 Background</w:t>
            </w:r>
            <w:r>
              <w:rPr>
                <w:webHidden/>
              </w:rPr>
              <w:fldChar w:fldCharType="begin"/>
            </w:r>
            <w:r>
              <w:rPr>
                <w:webHidden/>
              </w:rPr>
              <w:instrText>PAGEREF _Toc29399807 \h</w:instrText>
            </w:r>
            <w:r>
              <w:rPr>
                <w:webHidden/>
              </w:rPr>
              <w:fldChar w:fldCharType="separate"/>
            </w:r>
            <w:r>
              <w:rPr>
                <w:rStyle w:val="IndexLink"/>
                <w:vanish w:val="false"/>
              </w:rPr>
              <w:tab/>
              <w:t>17</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08">
            <w:r>
              <w:rPr>
                <w:webHidden/>
                <w:rStyle w:val="IndexLink"/>
              </w:rPr>
              <w:t>3.0 Methodology</w:t>
            </w:r>
            <w:r>
              <w:rPr>
                <w:webHidden/>
              </w:rPr>
              <w:fldChar w:fldCharType="begin"/>
            </w:r>
            <w:r>
              <w:rPr>
                <w:webHidden/>
              </w:rPr>
              <w:instrText>PAGEREF _Toc29399808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09">
            <w:r>
              <w:rPr>
                <w:webHidden/>
                <w:rStyle w:val="IndexLink"/>
              </w:rPr>
              <w:t>3.1 Required Resources</w:t>
            </w:r>
            <w:r>
              <w:rPr>
                <w:webHidden/>
              </w:rPr>
              <w:fldChar w:fldCharType="begin"/>
            </w:r>
            <w:r>
              <w:rPr>
                <w:webHidden/>
              </w:rPr>
              <w:instrText>PAGEREF _Toc29399809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0">
            <w:r>
              <w:rPr>
                <w:webHidden/>
                <w:rStyle w:val="IndexLink"/>
              </w:rPr>
              <w:t>3.1.1 Parts, Components, Materials</w:t>
            </w:r>
            <w:r>
              <w:rPr>
                <w:webHidden/>
              </w:rPr>
              <w:fldChar w:fldCharType="begin"/>
            </w:r>
            <w:r>
              <w:rPr>
                <w:webHidden/>
              </w:rPr>
              <w:instrText>PAGEREF _Toc29399810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1">
            <w:r>
              <w:rPr>
                <w:webHidden/>
                <w:rStyle w:val="IndexLink"/>
              </w:rPr>
              <w:t>3.1.2 Manufacturing</w:t>
            </w:r>
            <w:r>
              <w:rPr>
                <w:webHidden/>
              </w:rPr>
              <w:fldChar w:fldCharType="begin"/>
            </w:r>
            <w:r>
              <w:rPr>
                <w:webHidden/>
              </w:rPr>
              <w:instrText>PAGEREF _Toc29399811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2">
            <w:r>
              <w:rPr>
                <w:webHidden/>
                <w:rStyle w:val="IndexLink"/>
              </w:rPr>
              <w:t>3.1.3 Tools and Facilities</w:t>
            </w:r>
            <w:r>
              <w:rPr>
                <w:webHidden/>
              </w:rPr>
              <w:fldChar w:fldCharType="begin"/>
            </w:r>
            <w:r>
              <w:rPr>
                <w:webHidden/>
              </w:rPr>
              <w:instrText>PAGEREF _Toc29399812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3">
            <w:r>
              <w:rPr>
                <w:webHidden/>
                <w:rStyle w:val="IndexLink"/>
              </w:rPr>
              <w:t>3.1.4 Shipping, duty, taxes</w:t>
            </w:r>
            <w:r>
              <w:rPr>
                <w:webHidden/>
              </w:rPr>
              <w:fldChar w:fldCharType="begin"/>
            </w:r>
            <w:r>
              <w:rPr>
                <w:webHidden/>
              </w:rPr>
              <w:instrText>PAGEREF _Toc29399813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4">
            <w:r>
              <w:rPr>
                <w:webHidden/>
                <w:rStyle w:val="IndexLink"/>
              </w:rPr>
              <w:t>3.1.5 Time expenditure</w:t>
            </w:r>
            <w:r>
              <w:rPr>
                <w:webHidden/>
              </w:rPr>
              <w:fldChar w:fldCharType="begin"/>
            </w:r>
            <w:r>
              <w:rPr>
                <w:webHidden/>
              </w:rPr>
              <w:instrText>PAGEREF _Toc29399814 \h</w:instrText>
            </w:r>
            <w:r>
              <w:rPr>
                <w:webHidden/>
              </w:rPr>
              <w:fldChar w:fldCharType="separate"/>
            </w:r>
            <w:r>
              <w:rPr>
                <w:rStyle w:val="IndexLink"/>
                <w:vanish w:val="false"/>
              </w:rPr>
              <w:tab/>
              <w:t>19</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15">
            <w:r>
              <w:rPr>
                <w:webHidden/>
                <w:rStyle w:val="IndexLink"/>
              </w:rPr>
              <w:t>3.2 Development Platform</w:t>
            </w:r>
            <w:r>
              <w:rPr>
                <w:webHidden/>
              </w:rPr>
              <w:fldChar w:fldCharType="begin"/>
            </w:r>
            <w:r>
              <w:rPr>
                <w:webHidden/>
              </w:rPr>
              <w:instrText>PAGEREF _Toc29399815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6">
            <w:r>
              <w:rPr>
                <w:webHidden/>
                <w:rStyle w:val="IndexLink"/>
              </w:rPr>
              <w:t>3.2.1 Mobile Application</w:t>
            </w:r>
            <w:r>
              <w:rPr>
                <w:webHidden/>
              </w:rPr>
              <w:fldChar w:fldCharType="begin"/>
            </w:r>
            <w:r>
              <w:rPr>
                <w:webHidden/>
              </w:rPr>
              <w:instrText>PAGEREF _Toc29399816 \h</w:instrText>
            </w:r>
            <w:r>
              <w:rPr>
                <w:webHidden/>
              </w:rPr>
              <w:fldChar w:fldCharType="separate"/>
            </w:r>
            <w:r>
              <w:rPr>
                <w:rStyle w:val="IndexLink"/>
                <w:vanish w:val="false"/>
              </w:rPr>
              <w:tab/>
              <w:t>19</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7">
            <w:r>
              <w:rPr>
                <w:webHidden/>
                <w:rStyle w:val="IndexLink"/>
              </w:rPr>
              <w:t>3.2.2 Image/firmware</w:t>
            </w:r>
            <w:r>
              <w:rPr>
                <w:webHidden/>
              </w:rPr>
              <w:fldChar w:fldCharType="begin"/>
            </w:r>
            <w:r>
              <w:rPr>
                <w:webHidden/>
              </w:rPr>
              <w:instrText>PAGEREF _Toc29399817 \h</w:instrText>
            </w:r>
            <w:r>
              <w:rPr>
                <w:webHidden/>
              </w:rPr>
              <w:fldChar w:fldCharType="separate"/>
            </w:r>
            <w:r>
              <w:rPr>
                <w:rStyle w:val="IndexLink"/>
                <w:vanish w:val="false"/>
              </w:rPr>
              <w:tab/>
              <w:t>21</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18">
            <w:r>
              <w:rPr>
                <w:webHidden/>
                <w:rStyle w:val="IndexLink"/>
              </w:rPr>
              <w:t>3.2.3 Breadboard/Independent PCBs</w:t>
            </w:r>
            <w:r>
              <w:rPr>
                <w:webHidden/>
              </w:rPr>
              <w:fldChar w:fldCharType="begin"/>
            </w:r>
            <w:r>
              <w:rPr>
                <w:webHidden/>
              </w:rPr>
              <w:instrText>PAGEREF _Toc29399818 \h</w:instrText>
            </w:r>
            <w:r>
              <w:rPr>
                <w:webHidden/>
              </w:rPr>
              <w:fldChar w:fldCharType="separate"/>
            </w:r>
            <w:r>
              <w:rPr>
                <w:rStyle w:val="IndexLink"/>
                <w:vanish w:val="false"/>
              </w:rPr>
              <w:tab/>
              <w:t>21</w:t>
            </w:r>
            <w:r>
              <w:rPr>
                <w:webHidden/>
              </w:rPr>
              <w:fldChar w:fldCharType="end"/>
            </w:r>
          </w:hyperlink>
        </w:p>
        <w:p>
          <w:pPr>
            <w:sectPr>
              <w:footerReference w:type="default" r:id="rId7"/>
              <w:type w:val="oddPage"/>
              <w:pgSz w:w="12240" w:h="15840"/>
              <w:pgMar w:left="1440" w:right="1440" w:header="0" w:top="1440" w:footer="720" w:bottom="1272" w:gutter="0"/>
              <w:pgNumType w:fmt="decimal"/>
              <w:formProt w:val="false"/>
              <w:textDirection w:val="lrTb"/>
              <w:docGrid w:type="default" w:linePitch="360" w:charSpace="0"/>
            </w:sectPr>
            <w:pStyle w:val="Contents3"/>
            <w:tabs>
              <w:tab w:val="clear" w:pos="720"/>
              <w:tab w:val="right" w:pos="9350" w:leader="dot"/>
            </w:tabs>
            <w:rPr>
              <w:rFonts w:ascii="Calibri" w:hAnsi="Calibri" w:eastAsia="" w:asciiTheme="minorHAnsi" w:eastAsiaTheme="minorEastAsia" w:hAnsiTheme="minorHAnsi"/>
              <w:sz w:val="22"/>
            </w:rPr>
          </w:pPr>
          <w:hyperlink w:anchor="_Toc29399819">
            <w:r>
              <w:rPr>
                <w:webHidden/>
                <w:rStyle w:val="IndexLink"/>
              </w:rPr>
              <w:t>3.2.4 Printed Circuit Board</w:t>
            </w:r>
            <w:r>
              <w:rPr>
                <w:webHidden/>
              </w:rPr>
              <w:fldChar w:fldCharType="begin"/>
            </w:r>
            <w:r>
              <w:rPr>
                <w:webHidden/>
              </w:rPr>
              <w:instrText>PAGEREF _Toc29399819 \h</w:instrText>
            </w:r>
            <w:r>
              <w:rPr>
                <w:webHidden/>
              </w:rPr>
              <w:fldChar w:fldCharType="separate"/>
            </w:r>
            <w:r>
              <w:rPr>
                <w:rStyle w:val="IndexLink"/>
                <w:vanish w:val="false"/>
              </w:rPr>
              <w:tab/>
              <w:t>23</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0">
            <w:r>
              <w:rPr>
                <w:webHidden/>
                <w:rStyle w:val="IndexLink"/>
              </w:rPr>
              <w:t>3.2.5 Enclosure</w:t>
            </w:r>
            <w:r>
              <w:rPr>
                <w:webHidden/>
              </w:rPr>
              <w:fldChar w:fldCharType="begin"/>
            </w:r>
            <w:r>
              <w:rPr>
                <w:webHidden/>
              </w:rPr>
              <w:instrText>PAGEREF _Toc29399820 \h</w:instrText>
            </w:r>
            <w:r>
              <w:rPr>
                <w:webHidden/>
              </w:rPr>
              <w:fldChar w:fldCharType="separate"/>
            </w:r>
            <w:r>
              <w:rPr>
                <w:rStyle w:val="IndexLink"/>
                <w:vanish w:val="false"/>
              </w:rPr>
              <w:tab/>
              <w:t>24</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21">
            <w:r>
              <w:rPr>
                <w:webHidden/>
                <w:rStyle w:val="IndexLink"/>
              </w:rPr>
              <w:t>3.3 Integration</w:t>
            </w:r>
            <w:r>
              <w:rPr>
                <w:webHidden/>
              </w:rPr>
              <w:fldChar w:fldCharType="begin"/>
            </w:r>
            <w:r>
              <w:rPr>
                <w:webHidden/>
              </w:rPr>
              <w:instrText>PAGEREF _Toc29399821 \h</w:instrText>
            </w:r>
            <w:r>
              <w:rPr>
                <w:webHidden/>
              </w:rPr>
              <w:fldChar w:fldCharType="separate"/>
            </w:r>
            <w:r>
              <w:rPr>
                <w:rStyle w:val="IndexLink"/>
                <w:vanish w:val="false"/>
              </w:rPr>
              <w:tab/>
              <w:t>25</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2">
            <w:r>
              <w:rPr>
                <w:webHidden/>
                <w:rStyle w:val="IndexLink"/>
              </w:rPr>
              <w:t>3.3.1 Enterprise Wireless Connectivity</w:t>
            </w:r>
            <w:r>
              <w:rPr>
                <w:webHidden/>
              </w:rPr>
              <w:fldChar w:fldCharType="begin"/>
            </w:r>
            <w:r>
              <w:rPr>
                <w:webHidden/>
              </w:rPr>
              <w:instrText>PAGEREF _Toc29399822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3">
            <w:r>
              <w:rPr>
                <w:webHidden/>
                <w:rStyle w:val="IndexLink"/>
              </w:rPr>
              <w:t>3.3.2 Database Configuration</w:t>
            </w:r>
            <w:r>
              <w:rPr>
                <w:webHidden/>
              </w:rPr>
              <w:fldChar w:fldCharType="begin"/>
            </w:r>
            <w:r>
              <w:rPr>
                <w:webHidden/>
              </w:rPr>
              <w:instrText>PAGEREF _Toc29399823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4">
            <w:r>
              <w:rPr>
                <w:webHidden/>
                <w:rStyle w:val="IndexLink"/>
              </w:rPr>
              <w:t>3.3.3 Security</w:t>
            </w:r>
            <w:r>
              <w:rPr>
                <w:webHidden/>
              </w:rPr>
              <w:fldChar w:fldCharType="begin"/>
            </w:r>
            <w:r>
              <w:rPr>
                <w:webHidden/>
              </w:rPr>
              <w:instrText>PAGEREF _Toc29399824 \h</w:instrText>
            </w:r>
            <w:r>
              <w:rPr>
                <w:webHidden/>
              </w:rPr>
              <w:fldChar w:fldCharType="separate"/>
            </w:r>
            <w:r>
              <w:rPr>
                <w:rStyle w:val="IndexLink"/>
                <w:vanish w:val="false"/>
              </w:rPr>
              <w:tab/>
              <w:t>26</w:t>
            </w:r>
            <w:r>
              <w:rPr>
                <w:webHidden/>
              </w:rPr>
              <w:fldChar w:fldCharType="end"/>
            </w:r>
          </w:hyperlink>
        </w:p>
        <w:p>
          <w:pPr>
            <w:pStyle w:val="Contents3"/>
            <w:tabs>
              <w:tab w:val="clear" w:pos="720"/>
              <w:tab w:val="right" w:pos="9350" w:leader="dot"/>
            </w:tabs>
            <w:rPr>
              <w:rFonts w:ascii="Calibri" w:hAnsi="Calibri" w:eastAsia="" w:asciiTheme="minorHAnsi" w:eastAsiaTheme="minorEastAsia" w:hAnsiTheme="minorHAnsi"/>
              <w:sz w:val="22"/>
            </w:rPr>
          </w:pPr>
          <w:hyperlink w:anchor="_Toc29399825">
            <w:r>
              <w:rPr>
                <w:webHidden/>
                <w:rStyle w:val="IndexLink"/>
              </w:rPr>
              <w:t>3.3.4 Testing</w:t>
            </w:r>
            <w:r>
              <w:rPr>
                <w:webHidden/>
              </w:rPr>
              <w:fldChar w:fldCharType="begin"/>
            </w:r>
            <w:r>
              <w:rPr>
                <w:webHidden/>
              </w:rPr>
              <w:instrText>PAGEREF _Toc29399825 \h</w:instrText>
            </w:r>
            <w:r>
              <w:rPr>
                <w:webHidden/>
              </w:rPr>
              <w:fldChar w:fldCharType="separate"/>
            </w:r>
            <w:r>
              <w:rPr>
                <w:rStyle w:val="IndexLink"/>
                <w:vanish w:val="false"/>
              </w:rPr>
              <w:tab/>
              <w:t>26</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6">
            <w:r>
              <w:rPr>
                <w:webHidden/>
                <w:rStyle w:val="IndexLink"/>
              </w:rPr>
              <w:t>4.0 Results and Discussions</w:t>
            </w:r>
            <w:r>
              <w:rPr>
                <w:webHidden/>
              </w:rPr>
              <w:fldChar w:fldCharType="begin"/>
            </w:r>
            <w:r>
              <w:rPr>
                <w:webHidden/>
              </w:rPr>
              <w:instrText>PAGEREF _Toc29399826 \h</w:instrText>
            </w:r>
            <w:r>
              <w:rPr>
                <w:webHidden/>
              </w:rPr>
              <w:fldChar w:fldCharType="separate"/>
            </w:r>
            <w:r>
              <w:rPr>
                <w:rStyle w:val="IndexLink"/>
                <w:vanish w:val="false"/>
              </w:rPr>
              <w:tab/>
              <w:t>27</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7">
            <w:r>
              <w:rPr>
                <w:webHidden/>
                <w:rStyle w:val="IndexLink"/>
              </w:rPr>
              <w:t>5.0 Conclusions</w:t>
            </w:r>
            <w:r>
              <w:rPr>
                <w:webHidden/>
              </w:rPr>
              <w:fldChar w:fldCharType="begin"/>
            </w:r>
            <w:r>
              <w:rPr>
                <w:webHidden/>
              </w:rPr>
              <w:instrText>PAGEREF _Toc29399827 \h</w:instrText>
            </w:r>
            <w:r>
              <w:rPr>
                <w:webHidden/>
              </w:rPr>
              <w:fldChar w:fldCharType="separate"/>
            </w:r>
            <w:r>
              <w:rPr>
                <w:rStyle w:val="IndexLink"/>
                <w:vanish w:val="false"/>
              </w:rPr>
              <w:tab/>
              <w:t>29</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8">
            <w:r>
              <w:rPr>
                <w:webHidden/>
                <w:rStyle w:val="IndexLink"/>
              </w:rPr>
              <w:t>6.0 References</w:t>
            </w:r>
            <w:r>
              <w:rPr>
                <w:webHidden/>
              </w:rPr>
              <w:fldChar w:fldCharType="begin"/>
            </w:r>
            <w:r>
              <w:rPr>
                <w:webHidden/>
              </w:rPr>
              <w:instrText>PAGEREF _Toc29399828 \h</w:instrText>
            </w:r>
            <w:r>
              <w:rPr>
                <w:webHidden/>
              </w:rPr>
              <w:fldChar w:fldCharType="separate"/>
            </w:r>
            <w:r>
              <w:rPr>
                <w:rStyle w:val="IndexLink"/>
                <w:vanish w:val="false"/>
              </w:rPr>
              <w:tab/>
              <w:t>31</w:t>
            </w:r>
            <w:r>
              <w:rPr>
                <w:webHidden/>
              </w:rPr>
              <w:fldChar w:fldCharType="end"/>
            </w:r>
          </w:hyperlink>
        </w:p>
        <w:p>
          <w:pPr>
            <w:pStyle w:val="Contents1"/>
            <w:tabs>
              <w:tab w:val="clear" w:pos="720"/>
              <w:tab w:val="right" w:pos="9350" w:leader="dot"/>
            </w:tabs>
            <w:rPr>
              <w:rFonts w:ascii="Calibri" w:hAnsi="Calibri" w:eastAsia="" w:asciiTheme="minorHAnsi" w:eastAsiaTheme="minorEastAsia" w:hAnsiTheme="minorHAnsi"/>
              <w:sz w:val="22"/>
            </w:rPr>
          </w:pPr>
          <w:hyperlink w:anchor="_Toc29399829">
            <w:r>
              <w:rPr>
                <w:webHidden/>
                <w:rStyle w:val="IndexLink"/>
              </w:rPr>
              <w:t>7.0 Appendix</w:t>
            </w:r>
            <w:r>
              <w:rPr>
                <w:webHidden/>
              </w:rPr>
              <w:fldChar w:fldCharType="begin"/>
            </w:r>
            <w:r>
              <w:rPr>
                <w:webHidden/>
              </w:rPr>
              <w:instrText>PAGEREF _Toc29399829 \h</w:instrText>
            </w:r>
            <w:r>
              <w:rPr>
                <w:webHidden/>
              </w:rPr>
              <w:fldChar w:fldCharType="separate"/>
            </w:r>
            <w:r>
              <w:rPr>
                <w:rStyle w:val="IndexLink"/>
                <w:vanish w:val="false"/>
              </w:rPr>
              <w:tab/>
              <w:t>33</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30">
            <w:r>
              <w:rPr>
                <w:webHidden/>
                <w:rStyle w:val="IndexLink"/>
              </w:rPr>
              <w:t>7.1 Firmware code</w:t>
            </w:r>
            <w:r>
              <w:rPr>
                <w:webHidden/>
              </w:rPr>
              <w:fldChar w:fldCharType="begin"/>
            </w:r>
            <w:r>
              <w:rPr>
                <w:webHidden/>
              </w:rPr>
              <w:instrText>PAGEREF _Toc29399830 \h</w:instrText>
            </w:r>
            <w:r>
              <w:rPr>
                <w:webHidden/>
              </w:rPr>
              <w:fldChar w:fldCharType="separate"/>
            </w:r>
            <w:r>
              <w:rPr>
                <w:rStyle w:val="IndexLink"/>
                <w:vanish w:val="false"/>
              </w:rPr>
              <w:tab/>
              <w:t>33</w:t>
            </w:r>
            <w:r>
              <w:rPr>
                <w:webHidden/>
              </w:rPr>
              <w:fldChar w:fldCharType="end"/>
            </w:r>
          </w:hyperlink>
        </w:p>
        <w:p>
          <w:pPr>
            <w:pStyle w:val="Contents2"/>
            <w:tabs>
              <w:tab w:val="clear" w:pos="720"/>
              <w:tab w:val="right" w:pos="9350" w:leader="dot"/>
            </w:tabs>
            <w:rPr>
              <w:rFonts w:ascii="Calibri" w:hAnsi="Calibri" w:eastAsia="" w:asciiTheme="minorHAnsi" w:eastAsiaTheme="minorEastAsia" w:hAnsiTheme="minorHAnsi"/>
              <w:sz w:val="22"/>
            </w:rPr>
          </w:pPr>
          <w:hyperlink w:anchor="_Toc29399831">
            <w:r>
              <w:rPr>
                <w:webHidden/>
                <w:rStyle w:val="IndexLink"/>
              </w:rPr>
              <w:t>7.2 Application code</w:t>
            </w:r>
            <w:r>
              <w:rPr>
                <w:webHidden/>
              </w:rPr>
              <w:fldChar w:fldCharType="begin"/>
            </w:r>
            <w:r>
              <w:rPr>
                <w:webHidden/>
              </w:rPr>
              <w:instrText>PAGEREF _Toc29399831 \h</w:instrText>
            </w:r>
            <w:r>
              <w:rPr>
                <w:webHidden/>
              </w:rPr>
              <w:fldChar w:fldCharType="separate"/>
            </w:r>
            <w:r>
              <w:rPr>
                <w:rStyle w:val="IndexLink"/>
                <w:vanish w:val="false"/>
              </w:rPr>
              <w:tab/>
              <w:t>33</w:t>
            </w:r>
            <w:r>
              <w:rPr>
                <w:webHidden/>
              </w:rPr>
              <w:fldChar w:fldCharType="end"/>
            </w:r>
          </w:hyperlink>
        </w:p>
        <w:p>
          <w:pPr>
            <w:pStyle w:val="Normal"/>
            <w:rPr>
              <w:b/>
              <w:b/>
              <w:bCs/>
            </w:rPr>
          </w:pPr>
          <w:r>
            <w:rPr>
              <w:b/>
              <w:bCs/>
            </w:rPr>
          </w:r>
          <w:r>
            <w:rPr>
              <w:b/>
              <w:bCs/>
            </w:rPr>
            <w:fldChar w:fldCharType="end"/>
          </w:r>
        </w:p>
        <w:p>
          <w:pPr>
            <w:sectPr>
              <w:footerReference w:type="default" r:id="rId8"/>
              <w:type w:val="nextPage"/>
              <w:pgSz w:w="12240" w:h="15840"/>
              <w:pgMar w:left="1440" w:right="1440" w:header="0" w:top="1440" w:footer="720" w:bottom="1440" w:gutter="0"/>
              <w:pgNumType w:fmt="decimal"/>
              <w:formProt w:val="false"/>
              <w:textDirection w:val="lrTb"/>
              <w:docGrid w:type="default" w:linePitch="360" w:charSpace="0"/>
            </w:sectPr>
          </w:pPr>
        </w:p>
      </w:sdtContent>
    </w:sdt>
    <w:p>
      <w:pPr>
        <w:pStyle w:val="Heading1"/>
        <w:rPr/>
      </w:pPr>
      <w:bookmarkStart w:id="3" w:name="_Toc29399804"/>
      <w:r>
        <w:rPr/>
        <w:t>List of Figures</w:t>
      </w:r>
      <w:bookmarkEnd w:id="3"/>
    </w:p>
    <w:p>
      <w:pPr>
        <w:pStyle w:val="Tableoffigures"/>
        <w:tabs>
          <w:tab w:val="clear" w:pos="720"/>
          <w:tab w:val="right" w:pos="9350" w:leader="dot"/>
        </w:tabs>
        <w:rPr>
          <w:rFonts w:ascii="Calibri" w:hAnsi="Calibri" w:eastAsia="" w:asciiTheme="minorHAnsi" w:eastAsiaTheme="minorEastAsia" w:hAnsiTheme="minorHAnsi"/>
          <w:sz w:val="22"/>
        </w:rPr>
      </w:pPr>
      <w:r>
        <w:fldChar w:fldCharType="begin"/>
      </w:r>
      <w:r>
        <w:rPr>
          <w:rStyle w:val="IndexLink"/>
        </w:rPr>
        <w:instrText> TOC \c "Figure" </w:instrText>
      </w:r>
      <w:r>
        <w:rPr>
          <w:rStyle w:val="IndexLink"/>
        </w:rPr>
        <w:fldChar w:fldCharType="separate"/>
      </w:r>
      <w:hyperlink w:anchor="_Toc29399832">
        <w:r>
          <w:rPr>
            <w:rStyle w:val="IndexLink"/>
          </w:rPr>
          <w:t>Figure 1. By Android Studio - https://developer.android.com/studio/, CC BY-SA 4.0, https://commons.wikimedia.org/w/index.php?curid=74094999</w:t>
        </w:r>
        <w:r>
          <w:rPr>
            <w:webHidden/>
          </w:rPr>
          <w:fldChar w:fldCharType="begin"/>
        </w:r>
        <w:r>
          <w:rPr>
            <w:webHidden/>
          </w:rPr>
          <w:instrText>PAGEREF _Toc29399832 \h</w:instrText>
        </w:r>
        <w:r>
          <w:rPr>
            <w:webHidden/>
          </w:rPr>
          <w:fldChar w:fldCharType="separate"/>
        </w:r>
        <w:r>
          <w:rPr>
            <w:rStyle w:val="IndexLink"/>
            <w:vanish w:val="false"/>
          </w:rPr>
          <w:tab/>
          <w:t>21</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3">
        <w:r>
          <w:rPr>
            <w:rStyle w:val="IndexLink"/>
          </w:rPr>
          <w:t>Figure 2. Initial schematic. This work is a derivative of "http://fritzing.org/parts/" by Fritzing, used under CC:BY-SA 3.0.</w:t>
        </w:r>
        <w:r>
          <w:rPr>
            <w:webHidden/>
          </w:rPr>
          <w:fldChar w:fldCharType="begin"/>
        </w:r>
        <w:r>
          <w:rPr>
            <w:webHidden/>
          </w:rPr>
          <w:instrText>PAGEREF _Toc29399833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4">
        <w:r>
          <w:rPr>
            <w:rStyle w:val="IndexLink"/>
          </w:rPr>
          <w:t>Figure 3. This work is a derivative of "http://fritzing.org/parts/" by Fritzing, used under CC:BY-SA 3.0.</w:t>
        </w:r>
        <w:r>
          <w:rPr>
            <w:webHidden/>
          </w:rPr>
          <w:fldChar w:fldCharType="begin"/>
        </w:r>
        <w:r>
          <w:rPr>
            <w:webHidden/>
          </w:rPr>
          <w:instrText>PAGEREF _Toc29399834 \h</w:instrText>
        </w:r>
        <w:r>
          <w:rPr>
            <w:webHidden/>
          </w:rPr>
          <w:fldChar w:fldCharType="separate"/>
        </w:r>
        <w:r>
          <w:rPr>
            <w:rStyle w:val="IndexLink"/>
            <w:vanish w:val="false"/>
          </w:rPr>
          <w:tab/>
          <w:t>22</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5">
        <w:r>
          <w:rPr>
            <w:rStyle w:val="IndexLink"/>
          </w:rPr>
          <w:t>Figure 4. Breadboard prototype.</w:t>
        </w:r>
        <w:r>
          <w:rPr>
            <w:webHidden/>
          </w:rPr>
          <w:fldChar w:fldCharType="begin"/>
        </w:r>
        <w:r>
          <w:rPr>
            <w:webHidden/>
          </w:rPr>
          <w:instrText>PAGEREF _Toc29399835 \h</w:instrText>
        </w:r>
        <w:r>
          <w:rPr>
            <w:webHidden/>
          </w:rPr>
          <w:fldChar w:fldCharType="separate"/>
        </w:r>
        <w:r>
          <w:rPr>
            <w:rStyle w:val="IndexLink"/>
            <w:vanish w:val="false"/>
          </w:rPr>
          <w:tab/>
          <w:t>23</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6">
        <w:r>
          <w:rPr>
            <w:rStyle w:val="IndexLink"/>
          </w:rPr>
          <w:t>Figure 5. PCB design This work is a derivative of "http://fritzing.org/parts/" by Fritzing, used under CC:BY-SA 3.0.</w:t>
        </w:r>
        <w:r>
          <w:rPr>
            <w:webHidden/>
          </w:rPr>
          <w:fldChar w:fldCharType="begin"/>
        </w:r>
        <w:r>
          <w:rPr>
            <w:webHidden/>
          </w:rPr>
          <w:instrText>PAGEREF _Toc29399836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7">
        <w:r>
          <w:rPr>
            <w:rStyle w:val="IndexLink"/>
          </w:rPr>
          <w:t>Figure 6. Humber Sense Hat Prototype PCB.</w:t>
        </w:r>
        <w:r>
          <w:rPr>
            <w:webHidden/>
          </w:rPr>
          <w:fldChar w:fldCharType="begin"/>
        </w:r>
        <w:r>
          <w:rPr>
            <w:webHidden/>
          </w:rPr>
          <w:instrText>PAGEREF _Toc29399837 \h</w:instrText>
        </w:r>
        <w:r>
          <w:rPr>
            <w:webHidden/>
          </w:rPr>
          <w:fldChar w:fldCharType="separate"/>
        </w:r>
        <w:r>
          <w:rPr>
            <w:rStyle w:val="IndexLink"/>
            <w:vanish w:val="false"/>
          </w:rPr>
          <w:tab/>
          <w:t>24</w:t>
        </w:r>
        <w:r>
          <w:rPr>
            <w:webHidden/>
          </w:rPr>
          <w:fldChar w:fldCharType="end"/>
        </w:r>
      </w:hyperlink>
    </w:p>
    <w:p>
      <w:pPr>
        <w:pStyle w:val="Tableoffigures"/>
        <w:tabs>
          <w:tab w:val="clear" w:pos="720"/>
          <w:tab w:val="right" w:pos="9350" w:leader="dot"/>
        </w:tabs>
        <w:rPr>
          <w:rFonts w:ascii="Calibri" w:hAnsi="Calibri" w:eastAsia="" w:asciiTheme="minorHAnsi" w:eastAsiaTheme="minorEastAsia" w:hAnsiTheme="minorHAnsi"/>
          <w:sz w:val="22"/>
        </w:rPr>
      </w:pPr>
      <w:hyperlink w:anchor="_Toc29399838">
        <w:r>
          <w:rPr>
            <w:rStyle w:val="IndexLink"/>
          </w:rPr>
          <w:t>Figure 7. Example enclosure.</w:t>
        </w:r>
        <w:r>
          <w:rPr>
            <w:webHidden/>
          </w:rPr>
          <w:fldChar w:fldCharType="begin"/>
        </w:r>
        <w:r>
          <w:rPr>
            <w:webHidden/>
          </w:rPr>
          <w:instrText>PAGEREF _Toc29399838 \h</w:instrText>
        </w:r>
        <w:r>
          <w:rPr>
            <w:webHidden/>
          </w:rPr>
          <w:fldChar w:fldCharType="separate"/>
        </w:r>
        <w:r>
          <w:rPr>
            <w:rStyle w:val="IndexLink"/>
            <w:vanish w:val="false"/>
          </w:rPr>
          <w:tab/>
          <w:t>25</w:t>
        </w:r>
        <w:r>
          <w:rPr>
            <w:webHidden/>
          </w:rPr>
          <w:fldChar w:fldCharType="end"/>
        </w:r>
      </w:hyperlink>
    </w:p>
    <w:p>
      <w:pPr>
        <w:pStyle w:val="Normal"/>
        <w:rPr/>
      </w:pPr>
      <w:r>
        <w:rPr/>
      </w:r>
      <w:r>
        <w:rPr/>
        <w:fldChar w:fldCharType="end"/>
      </w:r>
    </w:p>
    <w:p>
      <w:pPr>
        <w:sectPr>
          <w:footerReference w:type="default" r:id="rId9"/>
          <w:type w:val="oddPage"/>
          <w:pgSz w:w="12240" w:h="15840"/>
          <w:pgMar w:left="1440" w:right="1440" w:header="0" w:top="1440" w:footer="720" w:bottom="1272" w:gutter="0"/>
          <w:pgNumType w:fmt="decimal"/>
          <w:formProt w:val="false"/>
          <w:textDirection w:val="lrTb"/>
          <w:docGrid w:type="default" w:linePitch="360" w:charSpace="0"/>
        </w:sectPr>
      </w:pPr>
    </w:p>
    <w:p>
      <w:pPr>
        <w:pStyle w:val="Heading1"/>
        <w:rPr/>
      </w:pPr>
      <w:bookmarkStart w:id="4" w:name="_Toc29399805"/>
      <w:r>
        <w:rPr/>
        <w:t>1.0 Introduction</w:t>
      </w:r>
      <w:bookmarkEnd w:id="4"/>
    </w:p>
    <w:p>
      <w:pPr>
        <w:sectPr>
          <w:footerReference w:type="default" r:id="rId10"/>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 </w:t>
      </w:r>
    </w:p>
    <w:p>
      <w:pPr>
        <w:pStyle w:val="Heading2"/>
        <w:rPr/>
      </w:pPr>
      <w:bookmarkStart w:id="5" w:name="_Toc29399806"/>
      <w:r>
        <w:rPr/>
        <w:t>1.1 Scope and Requirements</w:t>
      </w:r>
      <w:bookmarkEnd w:id="5"/>
    </w:p>
    <w:p>
      <w:pPr>
        <w:pStyle w:val="Normal"/>
        <w:rPr/>
      </w:pPr>
      <w:r>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w:t>
      </w:r>
    </w:p>
    <w:p>
      <w:pPr>
        <w:pStyle w:val="Normal"/>
        <w:rPr/>
      </w:pPr>
      <w:r>
        <w:rPr/>
        <w:t>System will allow us to achieve this. Our goal is to make this a more efficient and easier way of borrowing parts from the parts crib. It is a goal of our group to make this project industry worthy for any application. 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pPr>
        <w:pStyle w:val="NormalWeb"/>
        <w:spacing w:lineRule="auto" w:line="480" w:beforeAutospacing="0" w:before="240" w:afterAutospacing="0" w:after="120"/>
        <w:rPr/>
      </w:pPr>
      <w:r>
        <w:rPr>
          <w:rFonts w:cs="Arial" w:ascii="Arial" w:hAnsi="Arial"/>
          <w:color w:val="000000"/>
          <w:sz w:val="22"/>
          <w:szCs w:val="22"/>
        </w:rPr>
        <w:t>/1 Hardware present?</w:t>
      </w:r>
    </w:p>
    <w:p>
      <w:pPr>
        <w:pStyle w:val="NormalWeb"/>
        <w:spacing w:lineRule="auto" w:line="480" w:beforeAutospacing="0" w:before="240" w:afterAutospacing="0" w:after="120"/>
        <w:rPr/>
      </w:pPr>
      <w:r>
        <w:rPr>
          <w:rFonts w:cs="Arial" w:ascii="Arial" w:hAnsi="Arial"/>
          <w:color w:val="000000"/>
          <w:sz w:val="22"/>
          <w:szCs w:val="22"/>
        </w:rPr>
        <w:t>/1 Introduction (500 words)</w:t>
      </w:r>
    </w:p>
    <w:p>
      <w:pPr>
        <w:pStyle w:val="NormalWeb"/>
        <w:spacing w:lineRule="auto" w:line="480" w:beforeAutospacing="0" w:before="240" w:afterAutospacing="0" w:after="120"/>
        <w:rPr/>
      </w:pPr>
      <w:r>
        <w:rPr>
          <w:rFonts w:cs="Arial" w:ascii="Arial" w:hAnsi="Arial"/>
          <w:color w:val="000000"/>
          <w:sz w:val="22"/>
          <w:szCs w:val="22"/>
        </w:rPr>
        <w:t>/1 Scope and Requirements</w:t>
      </w:r>
    </w:p>
    <w:p>
      <w:pPr>
        <w:pStyle w:val="NormalWeb"/>
        <w:spacing w:lineRule="auto" w:line="480" w:beforeAutospacing="0" w:before="240" w:afterAutospacing="0" w:after="120"/>
        <w:rPr/>
      </w:pPr>
      <w:r>
        <w:rPr>
          <w:rFonts w:cs="Arial" w:ascii="Arial" w:hAnsi="Arial"/>
          <w:color w:val="000000"/>
          <w:sz w:val="22"/>
          <w:szCs w:val="22"/>
        </w:rPr>
        <w:t>/1 Background (500 words)</w:t>
      </w:r>
    </w:p>
    <w:p>
      <w:pPr>
        <w:pStyle w:val="NormalWeb"/>
        <w:spacing w:lineRule="auto" w:line="480" w:beforeAutospacing="0" w:before="240" w:afterAutospacing="0" w:after="120"/>
        <w:rPr/>
      </w:pPr>
      <w:r>
        <w:rPr>
          <w:rFonts w:cs="Arial" w:ascii="Arial" w:hAnsi="Arial"/>
          <w:color w:val="000000"/>
          <w:sz w:val="22"/>
          <w:szCs w:val="22"/>
        </w:rPr>
        <w:t>/1 References</w:t>
      </w:r>
    </w:p>
    <w:p>
      <w:pPr>
        <w:pStyle w:val="Normal"/>
        <w:rPr/>
      </w:pPr>
      <w:r>
        <w:rPr/>
      </w:r>
    </w:p>
    <w:p>
      <w:pPr>
        <w:pStyle w:val="Normal"/>
        <w:spacing w:lineRule="auto" w:line="259" w:before="0" w:after="160"/>
        <w:rPr/>
      </w:pPr>
      <w:r>
        <w:rPr/>
      </w:r>
      <w:r>
        <w:br w:type="page"/>
      </w:r>
    </w:p>
    <w:p>
      <w:pPr>
        <w:sectPr>
          <w:footerReference w:type="default" r:id="rId11"/>
          <w:type w:val="nextPage"/>
          <w:pgSz w:w="12240" w:h="15840"/>
          <w:pgMar w:left="1440" w:right="1440" w:header="0" w:top="1440" w:footer="720" w:bottom="1440" w:gutter="0"/>
          <w:pgNumType w:fmt="decimal"/>
          <w:formProt w:val="false"/>
          <w:textDirection w:val="lrTb"/>
          <w:docGrid w:type="default" w:linePitch="360" w:charSpace="0"/>
        </w:sectPr>
        <w:pStyle w:val="Heading1"/>
        <w:rPr/>
      </w:pPr>
      <w:r>
        <w:rPr/>
      </w:r>
    </w:p>
    <w:p>
      <w:pPr>
        <w:pStyle w:val="Heading1"/>
        <w:rPr/>
      </w:pPr>
      <w:bookmarkStart w:id="6" w:name="_Toc29399807"/>
      <w:r>
        <w:rPr/>
        <w:t>2.0 Background</w:t>
      </w:r>
      <w:bookmarkEnd w:id="6"/>
    </w:p>
    <w:p>
      <w:pPr>
        <w:pStyle w:val="NormalWeb"/>
        <w:spacing w:lineRule="auto" w:line="480" w:beforeAutospacing="0" w:before="240" w:afterAutospacing="0" w:after="120"/>
        <w:rPr/>
      </w:pPr>
      <w:r>
        <w:rPr>
          <w:rFonts w:cs="Arial" w:ascii="Arial" w:hAnsi="Arial"/>
          <w:color w:val="000000"/>
          <w:sz w:val="22"/>
          <w:szCs w:val="22"/>
        </w:rPr>
        <w:t>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Porcila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pPr>
        <w:pStyle w:val="NormalWeb"/>
        <w:spacing w:lineRule="auto" w:line="480" w:beforeAutospacing="0" w:before="240" w:afterAutospacing="0" w:after="120"/>
        <w:rPr/>
      </w:pPr>
      <w:r>
        <w:rPr>
          <w:rFonts w:cs="Arial" w:ascii="Arial" w:hAnsi="Arial"/>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pPr>
        <w:sectPr>
          <w:footerReference w:type="default" r:id="rId12"/>
          <w:type w:val="oddPage"/>
          <w:pgSz w:w="12240" w:h="15840"/>
          <w:pgMar w:left="1440" w:right="1440" w:header="0" w:top="1440" w:footer="720" w:bottom="1272" w:gutter="0"/>
          <w:pgNumType w:fmt="decimal"/>
          <w:formProt w:val="false"/>
          <w:textDirection w:val="lrTb"/>
          <w:docGrid w:type="default" w:linePitch="360" w:charSpace="0"/>
        </w:sectPr>
        <w:pStyle w:val="NormalWeb"/>
        <w:spacing w:lineRule="auto" w:line="480" w:beforeAutospacing="0" w:before="240" w:afterAutospacing="0" w:after="120"/>
        <w:rPr/>
      </w:pPr>
      <w:r>
        <w:rPr>
          <w:rFonts w:cs="Arial" w:ascii="Arial" w:hAnsi="Arial"/>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Ben-Daya, Hassini, Bahroun 2017). One of the most common configurations used by companies for RFID tracking of shipments is to have each RFID tag assigned to a case/pallet (Zelbst, Sower 2012. p.73). This is analogous to the bagging system currently used by The Parts Crib, and with information about the items contained in the bag being stored in a cloud database it minimizes the number of RFID tags required.</w:t>
      </w:r>
    </w:p>
    <w:p>
      <w:pPr>
        <w:pStyle w:val="NormalWeb"/>
        <w:spacing w:lineRule="auto" w:line="480" w:beforeAutospacing="0" w:before="240" w:afterAutospacing="0" w:after="120"/>
        <w:rPr/>
      </w:pPr>
      <w:r>
        <w:rPr>
          <w:rFonts w:cs="Arial" w:ascii="Arial" w:hAnsi="Arial"/>
          <w:color w:val="000000"/>
          <w:sz w:val="22"/>
          <w:szCs w:val="22"/>
        </w:rPr>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rFonts w:cs="Arial" w:ascii="Arial" w:hAnsi="Arial"/>
          <w:i/>
          <w:iCs/>
          <w:color w:val="000000"/>
        </w:rPr>
        <w:t>smart card based two-factor authentication scheme</w:t>
      </w:r>
      <w:r>
        <w:rPr>
          <w:rFonts w:cs="Arial" w:ascii="Arial" w:hAnsi="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pPr>
        <w:sectPr>
          <w:footerReference w:type="default" r:id="rId13"/>
          <w:type w:val="nextPage"/>
          <w:pgSz w:w="12240" w:h="15840"/>
          <w:pgMar w:left="1440" w:right="1440" w:header="0" w:top="1440" w:footer="720" w:bottom="1440" w:gutter="0"/>
          <w:pgNumType w:fmt="decimal"/>
          <w:formProt w:val="false"/>
          <w:textDirection w:val="lrTb"/>
          <w:docGrid w:type="default" w:linePitch="360" w:charSpace="0"/>
        </w:sectPr>
        <w:pStyle w:val="NormalWeb"/>
        <w:spacing w:lineRule="auto" w:line="480" w:beforeAutospacing="0" w:before="240" w:afterAutospacing="0" w:after="120"/>
        <w:rPr/>
      </w:pPr>
      <w:r>
        <w:rPr>
          <w:rFonts w:cs="Arial" w:ascii="Arial" w:hAnsi="Arial"/>
          <w:color w:val="000000"/>
          <w:sz w:val="22"/>
          <w:szCs w:val="22"/>
        </w:rPr>
        <w:t>We would like to thank Kristian Medri, Austin Tian for providing us with support during the writing of this report as well as overseeing our work on the application/website and physical prototype and Vlad Porcilo for meeting with us during project milestones to provide further input into features The Parts Crib staff would like to see.</w:t>
      </w:r>
    </w:p>
    <w:p>
      <w:pPr>
        <w:pStyle w:val="Heading1"/>
        <w:rPr/>
      </w:pPr>
      <w:bookmarkStart w:id="7" w:name="_Toc29399808"/>
      <w:r>
        <w:rPr/>
        <w:t>3.0 Methodology</w:t>
      </w:r>
      <w:bookmarkEnd w:id="7"/>
    </w:p>
    <w:p>
      <w:pPr>
        <w:pStyle w:val="Heading2"/>
        <w:rPr/>
      </w:pPr>
      <w:bookmarkStart w:id="8" w:name="_Toc29399809"/>
      <w:r>
        <w:rPr/>
        <w:t>3.1 Required Resources</w:t>
      </w:r>
      <w:bookmarkEnd w:id="8"/>
    </w:p>
    <w:p>
      <w:pPr>
        <w:pStyle w:val="Normal"/>
        <w:rPr/>
      </w:pPr>
      <w:r>
        <w:rPr/>
        <w:t>Report</w:t>
      </w:r>
    </w:p>
    <w:p>
      <w:pPr>
        <w:pStyle w:val="Normal"/>
        <w:rPr/>
      </w:pPr>
      <w:r>
        <w:rPr/>
        <w:t>/1 Parts/components/materials (500 words)</w:t>
      </w:r>
    </w:p>
    <w:p>
      <w:pPr>
        <w:pStyle w:val="Normal"/>
        <w:rPr/>
      </w:pPr>
      <w:r>
        <w:rPr/>
        <w:t>/1 PCB, case (500 words)</w:t>
      </w:r>
    </w:p>
    <w:p>
      <w:pPr>
        <w:pStyle w:val="Normal"/>
        <w:rPr/>
      </w:pPr>
      <w:r>
        <w:rPr/>
        <w:t>/1 Tools, facilities (500 words)</w:t>
      </w:r>
    </w:p>
    <w:p>
      <w:pPr>
        <w:pStyle w:val="Normal"/>
        <w:rPr/>
      </w:pPr>
      <w:r>
        <w:rPr/>
        <w:t>/1 Shipping, duty, taxes (250 words)</w:t>
      </w:r>
    </w:p>
    <w:p>
      <w:pPr>
        <w:pStyle w:val="Normal"/>
        <w:rPr/>
      </w:pPr>
      <w:r>
        <w:rPr/>
        <w:t>/1 Working time versus lead time (250 words)</w:t>
      </w:r>
    </w:p>
    <w:p>
      <w:pPr>
        <w:pStyle w:val="Heading3"/>
        <w:rPr/>
      </w:pPr>
      <w:bookmarkStart w:id="9" w:name="_Toc29399810"/>
      <w:r>
        <w:rPr/>
        <w:t>3.1.1 Parts, Components, Materials</w:t>
      </w:r>
      <w:bookmarkEnd w:id="9"/>
    </w:p>
    <w:p>
      <w:pPr>
        <w:sectPr>
          <w:footerReference w:type="default" r:id="rId14"/>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nucleo STM32 microcontroller. The nucleo stm32 microcontroller will be used alongside with the twelve-button keypad and the raspberry pi 3 model b will be used to accommodate the radio frequency identification scanner, global position sensor and the nucleo STM32 microcontroller to use the twelve-button keypad. This will all be housed in the enclosure made from acrylic and </w:t>
      </w:r>
    </w:p>
    <w:p>
      <w:pPr>
        <w:pStyle w:val="Normal"/>
        <w:rPr/>
      </w:pPr>
      <w:r>
        <w:rPr/>
        <w:t>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pPr>
        <w:pStyle w:val="Heading3"/>
        <w:rPr/>
      </w:pPr>
      <w:bookmarkStart w:id="10" w:name="_Toc29399811"/>
      <w:r>
        <w:rPr/>
        <w:t>3.1.2 Manufacturing</w:t>
      </w:r>
      <w:bookmarkEnd w:id="10"/>
    </w:p>
    <w:p>
      <w:pPr>
        <w:pStyle w:val="TextBody"/>
        <w:bidi w:val="0"/>
        <w:spacing w:lineRule="auto" w:line="331" w:before="0" w:after="0"/>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PCB, we used Fritzing, an open-source hobbyist CAD program to design the breadboard connections and PCB as well as to produce the gerber files for printing the PCB. These gerber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is acceptable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Students were required to attend a workshop in order to utilize the Idea Lab at the Humber College Library which has two Ultimaker 2+ 3D printers available for booking by qualifying Humber College Students. During the workshop we were shown how to generate .stl and .obj files for export and how to import these files in to the bundled software for the 3D printer so that the G-code for printing can be generated. For laser-cutting, .cdr files are generated from drafts made using Corel Draw and sent to the Prototype Lab, where the sides for a constructible case are cut out of a sheet of acrylic (in clear or black).</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the final prototype combining the three sensors/actuators and boards, a main acrylic case is to be produced for the GPS sensor, Raspberry Pi and RFID Sensor. Furthermore, there will be a space to mount the Keypad which will itself be in a 3D printed case.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Images of each of the PCB designs and cases can be seen below:</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GPS:</w:t>
      </w:r>
    </w:p>
    <w:p>
      <w:pPr>
        <w:pStyle w:val="TextBody"/>
        <w:bidi w:val="0"/>
        <w:spacing w:lineRule="auto" w:line="331" w:before="0" w:after="0"/>
        <w:rPr/>
      </w:pPr>
      <w:r>
        <w:rPr>
          <w:caps w:val="false"/>
          <w:smallCaps w:val="false"/>
          <w:strike w:val="false"/>
          <w:dstrike w:val="false"/>
          <w:color w:val="000000"/>
          <w:u w:val="none"/>
          <w:effect w:val="none"/>
        </w:rPr>
        <w:drawing>
          <wp:inline distT="0" distB="0" distL="0" distR="0">
            <wp:extent cx="2505075" cy="35433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5"/>
                    <a:stretch>
                      <a:fillRect/>
                    </a:stretch>
                  </pic:blipFill>
                  <pic:spPr bwMode="auto">
                    <a:xfrm>
                      <a:off x="0" y="0"/>
                      <a:ext cx="2505075" cy="3543300"/>
                    </a:xfrm>
                    <a:prstGeom prst="rect">
                      <a:avLst/>
                    </a:prstGeom>
                  </pic:spPr>
                </pic:pic>
              </a:graphicData>
            </a:graphic>
          </wp:inline>
        </w:drawing>
      </w:r>
      <w:r>
        <w:rPr>
          <w:caps w:val="false"/>
          <w:smallCaps w:val="false"/>
          <w:strike w:val="false"/>
          <w:dstrike w:val="false"/>
          <w:color w:val="000000"/>
          <w:u w:val="none"/>
          <w:effect w:val="none"/>
        </w:rPr>
        <w:drawing>
          <wp:inline distT="0" distB="0" distL="0" distR="0">
            <wp:extent cx="2933700" cy="22002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6"/>
                    <a:stretch>
                      <a:fillRect/>
                    </a:stretch>
                  </pic:blipFill>
                  <pic:spPr bwMode="auto">
                    <a:xfrm>
                      <a:off x="0" y="0"/>
                      <a:ext cx="2933700" cy="2200275"/>
                    </a:xfrm>
                    <a:prstGeom prst="rect">
                      <a:avLst/>
                    </a:prstGeom>
                  </pic:spPr>
                </pic:pic>
              </a:graphicData>
            </a:graphic>
          </wp:inline>
        </w:drawing>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Keypad:</w:t>
      </w:r>
    </w:p>
    <w:p>
      <w:pPr>
        <w:pStyle w:val="TextBody"/>
        <w:bidi w:val="0"/>
        <w:spacing w:lineRule="auto" w:line="331" w:before="0" w:after="0"/>
        <w:rPr/>
      </w:pPr>
      <w:r>
        <w:rPr>
          <w:caps w:val="false"/>
          <w:smallCaps w:val="false"/>
          <w:strike w:val="false"/>
          <w:dstrike w:val="false"/>
          <w:color w:val="000000"/>
          <w:u w:val="none"/>
          <w:effect w:val="none"/>
        </w:rPr>
        <w:drawing>
          <wp:inline distT="0" distB="0" distL="0" distR="0">
            <wp:extent cx="2085975" cy="29146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7"/>
                    <a:stretch>
                      <a:fillRect/>
                    </a:stretch>
                  </pic:blipFill>
                  <pic:spPr bwMode="auto">
                    <a:xfrm>
                      <a:off x="0" y="0"/>
                      <a:ext cx="2085975" cy="2914650"/>
                    </a:xfrm>
                    <a:prstGeom prst="rect">
                      <a:avLst/>
                    </a:prstGeom>
                  </pic:spPr>
                </pic:pic>
              </a:graphicData>
            </a:graphic>
          </wp:inline>
        </w:drawing>
      </w:r>
      <w:r>
        <w:rPr>
          <w:caps w:val="false"/>
          <w:smallCaps w:val="false"/>
          <w:strike w:val="false"/>
          <w:dstrike w:val="false"/>
          <w:color w:val="000000"/>
          <w:u w:val="none"/>
          <w:effect w:val="none"/>
        </w:rPr>
        <w:drawing>
          <wp:inline distT="0" distB="0" distL="0" distR="0">
            <wp:extent cx="2952750" cy="221932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8"/>
                    <a:stretch>
                      <a:fillRect/>
                    </a:stretch>
                  </pic:blipFill>
                  <pic:spPr bwMode="auto">
                    <a:xfrm>
                      <a:off x="0" y="0"/>
                      <a:ext cx="2952750" cy="2219325"/>
                    </a:xfrm>
                    <a:prstGeom prst="rect">
                      <a:avLst/>
                    </a:prstGeom>
                  </pic:spPr>
                </pic:pic>
              </a:graphicData>
            </a:graphic>
          </wp:inline>
        </w:drawing>
      </w:r>
    </w:p>
    <w:p>
      <w:pPr>
        <w:pStyle w:val="TextBody"/>
        <w:rPr/>
      </w:pPr>
      <w:r>
        <w:rPr>
          <w:b w:val="false"/>
        </w:rPr>
        <w:br/>
        <w:br/>
        <w:br/>
        <w:br/>
        <w:br/>
      </w:r>
    </w:p>
    <w:p>
      <w:pPr>
        <w:pStyle w:val="Heading3"/>
        <w:rPr/>
      </w:pPr>
      <w:bookmarkStart w:id="11" w:name="_Toc29399812"/>
      <w:r>
        <w:rPr/>
        <w:t>3.1.3 Tools and Facilities</w:t>
      </w:r>
      <w:bookmarkEnd w:id="11"/>
    </w:p>
    <w:p>
      <w:pPr>
        <w:pStyle w:val="Heading3"/>
        <w:rPr/>
      </w:pPr>
      <w:bookmarkStart w:id="12" w:name="_Toc29399813"/>
      <w:r>
        <w:rPr/>
        <w:t>3.1.4 Shipping, duty, taxes</w:t>
      </w:r>
      <w:bookmarkEnd w:id="12"/>
    </w:p>
    <w:p>
      <w:pPr>
        <w:pStyle w:val="Normal"/>
        <w:rPr/>
      </w:pPr>
      <w:r>
        <w:rP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bookmarkStart w:id="13" w:name="_GoBack"/>
      <w:bookmarkEnd w:id="13"/>
    </w:p>
    <w:p>
      <w:pPr>
        <w:pStyle w:val="Normal"/>
        <w:rPr/>
      </w:pPr>
      <w:r>
        <w:rPr/>
      </w:r>
    </w:p>
    <w:p>
      <w:pPr>
        <w:pStyle w:val="Heading3"/>
        <w:rPr/>
      </w:pPr>
      <w:bookmarkStart w:id="14" w:name="_Toc29399814"/>
      <w:r>
        <w:rPr/>
        <w:t>3.1.5 Time expenditure</w:t>
      </w:r>
      <w:bookmarkEnd w:id="14"/>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bookmarkStart w:id="15" w:name="docs-internal-guid-b1cfef71-7fff-d2e2-4e"/>
      <w:bookmarkEnd w:id="15"/>
      <w:r>
        <w:rPr>
          <w:rFonts w:ascii="Arial" w:hAnsi="Arial"/>
          <w:b w:val="false"/>
          <w:i w:val="false"/>
          <w:caps w:val="false"/>
          <w:smallCaps w:val="false"/>
          <w:strike w:val="false"/>
          <w:dstrike w:val="false"/>
          <w:color w:val="000000"/>
          <w:sz w:val="22"/>
          <w:u w:val="none"/>
          <w:effect w:val="none"/>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pPr>
        <w:pStyle w:val="TextBody"/>
        <w:rPr/>
      </w:pPr>
      <w:r>
        <w:rPr/>
      </w:r>
    </w:p>
    <w:p>
      <w:pPr>
        <w:pStyle w:val="TextBody"/>
        <w:bidi w:val="0"/>
        <w:spacing w:lineRule="auto" w:line="331" w:before="0" w:after="0"/>
        <w:rPr>
          <w:rFonts w:ascii="Arial" w:hAnsi="Arial"/>
          <w:b w:val="false"/>
          <w:i w:val="false"/>
          <w:caps w:val="false"/>
          <w:smallCaps w:val="false"/>
          <w:strike w:val="false"/>
          <w:dstrike w:val="false"/>
          <w:color w:val="000000"/>
          <w:sz w:val="22"/>
          <w:u w:val="none"/>
          <w:effect w:val="none"/>
        </w:rPr>
      </w:pPr>
      <w:r>
        <w:rPr>
          <w:rFonts w:ascii="Arial" w:hAnsi="Arial"/>
          <w:b w:val="false"/>
          <w:i w:val="false"/>
          <w:caps w:val="false"/>
          <w:smallCaps w:val="false"/>
          <w:strike w:val="false"/>
          <w:dstrike w:val="false"/>
          <w:color w:val="000000"/>
          <w:sz w:val="22"/>
          <w:u w:val="none"/>
          <w:effect w:val="none"/>
        </w:rPr>
        <w:t>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and the website. Furthermore, depending on the workload for a particular week, we also refactor our most critical Android code from last semester and handle locale and language translations (all of the UI will be available in both French and English).</w:t>
      </w:r>
    </w:p>
    <w:p>
      <w:pPr>
        <w:pStyle w:val="TextBody"/>
        <w:rPr/>
      </w:pPr>
      <w:r>
        <w:rPr/>
        <w:br/>
      </w:r>
    </w:p>
    <w:p>
      <w:pPr>
        <w:pStyle w:val="Heading2"/>
        <w:rPr/>
      </w:pPr>
      <w:bookmarkStart w:id="16" w:name="_Toc29399815"/>
      <w:r>
        <w:rPr/>
        <w:t>3.2 Development Platform</w:t>
      </w:r>
      <w:bookmarkEnd w:id="16"/>
      <w:r>
        <w:rPr/>
        <w:t xml:space="preserve"> </w:t>
      </w:r>
    </w:p>
    <w:p>
      <w:pPr>
        <w:pStyle w:val="Heading3"/>
        <w:rPr/>
      </w:pPr>
      <w:bookmarkStart w:id="17" w:name="_Toc29399816"/>
      <w:r>
        <w:rPr/>
        <w:t>3.2.1 Mobile Application</w:t>
      </w:r>
      <w:bookmarkEnd w:id="17"/>
    </w:p>
    <w:p>
      <w:pPr>
        <w:pStyle w:val="Normal"/>
        <w:rPr/>
      </w:pPr>
      <w:r>
        <w:rPr/>
        <w:t>Status</w:t>
      </w:r>
    </w:p>
    <w:p>
      <w:pPr>
        <w:pStyle w:val="Normal"/>
        <w:rPr/>
      </w:pPr>
      <w:r>
        <w:rPr/>
        <w:t>/1 Hardware present?</w:t>
      </w:r>
    </w:p>
    <w:p>
      <w:pPr>
        <w:pStyle w:val="Normal"/>
        <w:rPr/>
      </w:pPr>
      <w:r>
        <w:rPr/>
        <w:t>/1 Memo by student A + How did you make your Mobile Application? (500 words)</w:t>
      </w:r>
    </w:p>
    <w:p>
      <w:pPr>
        <w:pStyle w:val="Normal"/>
        <w:rPr/>
      </w:pPr>
      <w:r>
        <w:rPr/>
        <w:t>/1 Login activity</w:t>
      </w:r>
    </w:p>
    <w:p>
      <w:pPr>
        <w:pStyle w:val="Normal"/>
        <w:rPr/>
      </w:pPr>
      <w:r>
        <w:rPr/>
        <w:t>/1 Data visualization activity</w:t>
      </w:r>
    </w:p>
    <w:p>
      <w:pPr>
        <w:pStyle w:val="Normal"/>
        <w:rPr/>
      </w:pPr>
      <w:r>
        <w:rPr/>
        <w:t>/1 Action control activity</w:t>
      </w:r>
    </w:p>
    <w:p>
      <w:pPr>
        <w:pStyle w:val="Normal"/>
        <w:rPr/>
      </w:pPr>
      <w:r>
        <w:rPr/>
        <w:t xml:space="preserve">Include screenshots such as </w:t>
      </w:r>
      <w:r>
        <w:rPr/>
        <w:fldChar w:fldCharType="begin"/>
      </w:r>
      <w:r>
        <w:rPr/>
        <w:instrText> REF _Ref25324813 \h </w:instrText>
      </w:r>
      <w:r>
        <w:rPr/>
        <w:fldChar w:fldCharType="separate"/>
      </w:r>
      <w:r>
        <w:rPr/>
        <w:t>Figure 1</w:t>
      </w:r>
      <w:r>
        <w:rPr/>
        <w:fldChar w:fldCharType="end"/>
      </w:r>
      <w:r>
        <w:rPr/>
        <w:t>. Testing. Progress.</w:t>
      </w:r>
    </w:p>
    <w:p>
      <w:pPr>
        <w:pStyle w:val="Normal"/>
        <w:rPr/>
      </w:pPr>
      <w:r>
        <w:rPr/>
        <w:drawing>
          <wp:inline distT="0" distB="0" distL="0" distR="0">
            <wp:extent cx="4267200" cy="6149975"/>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19"/>
                    <a:stretch>
                      <a:fillRect/>
                    </a:stretch>
                  </pic:blipFill>
                  <pic:spPr bwMode="auto">
                    <a:xfrm>
                      <a:off x="0" y="0"/>
                      <a:ext cx="4267200" cy="6149975"/>
                    </a:xfrm>
                    <a:prstGeom prst="rect">
                      <a:avLst/>
                    </a:prstGeom>
                  </pic:spPr>
                </pic:pic>
              </a:graphicData>
            </a:graphic>
          </wp:inline>
        </w:drawing>
      </w:r>
    </w:p>
    <w:p>
      <w:pPr>
        <w:pStyle w:val="Caption1"/>
        <w:rPr/>
      </w:pPr>
      <w:bookmarkStart w:id="18" w:name="_Toc29399832"/>
      <w:bookmarkStart w:id="19" w:name="_Ref25324813"/>
      <w:r>
        <w:rPr/>
        <w:t xml:space="preserve">Figure </w:t>
      </w:r>
      <w:r>
        <w:rPr/>
        <w:fldChar w:fldCharType="begin"/>
      </w:r>
      <w:r>
        <w:rPr/>
        <w:instrText> SEQ Figure \* ARABIC </w:instrText>
      </w:r>
      <w:r>
        <w:rPr/>
        <w:fldChar w:fldCharType="separate"/>
      </w:r>
      <w:r>
        <w:rPr/>
        <w:t>1</w:t>
      </w:r>
      <w:r>
        <w:rPr/>
        <w:fldChar w:fldCharType="end"/>
      </w:r>
      <w:bookmarkEnd w:id="19"/>
      <w:r>
        <w:rPr/>
        <w:t>. By Android Studio - https://developer.android.com/studio/, CC BY-SA 4.0, https://commons.wikimedia.org/w/index.php?curid=74094999</w:t>
      </w:r>
      <w:bookmarkEnd w:id="18"/>
    </w:p>
    <w:p>
      <w:pPr>
        <w:pStyle w:val="Heading3"/>
        <w:rPr/>
      </w:pPr>
      <w:bookmarkStart w:id="20" w:name="_Toc29399817"/>
      <w:r>
        <w:rPr/>
        <w:t>3.2.2 Image/firmware</w:t>
      </w:r>
      <w:bookmarkEnd w:id="20"/>
    </w:p>
    <w:p>
      <w:pPr>
        <w:pStyle w:val="Normal"/>
        <w:rPr/>
      </w:pPr>
      <w:r>
        <w:rPr/>
        <w:t>Status</w:t>
      </w:r>
    </w:p>
    <w:p>
      <w:pPr>
        <w:pStyle w:val="Normal"/>
        <w:rPr/>
      </w:pPr>
      <w:r>
        <w:rPr/>
        <w:t>/1 Hardware present?</w:t>
      </w:r>
    </w:p>
    <w:p>
      <w:pPr>
        <w:pStyle w:val="Normal"/>
        <w:rPr/>
      </w:pPr>
      <w:r>
        <w:rPr/>
        <w:t>/1 Memo by student B + How did you make your Image/firmware? (500 words)</w:t>
      </w:r>
    </w:p>
    <w:p>
      <w:pPr>
        <w:pStyle w:val="Normal"/>
        <w:rPr/>
      </w:pPr>
      <w:r>
        <w:rPr/>
        <w:t>/1 Code can be run via serial or remote desktop</w:t>
      </w:r>
    </w:p>
    <w:p>
      <w:pPr>
        <w:pStyle w:val="Normal"/>
        <w:rPr/>
      </w:pPr>
      <w:r>
        <w:rPr/>
        <w:t>/1 Wireless connectivity</w:t>
      </w:r>
    </w:p>
    <w:p>
      <w:pPr>
        <w:pStyle w:val="Normal"/>
        <w:rPr/>
      </w:pPr>
      <w:r>
        <w:rPr/>
        <w:t>/1 Sensor/effector code on repository</w:t>
      </w:r>
    </w:p>
    <w:p>
      <w:pPr>
        <w:pStyle w:val="Heading3"/>
        <w:rPr/>
      </w:pPr>
      <w:bookmarkStart w:id="21" w:name="_Toc29399818"/>
      <w:r>
        <w:rPr/>
        <w:t>3.2.3 Breadboard/Independent PCBs</w:t>
      </w:r>
      <w:bookmarkEnd w:id="21"/>
    </w:p>
    <w:p>
      <w:pPr>
        <w:pStyle w:val="Normal"/>
        <w:rPr/>
      </w:pPr>
      <w:r>
        <w:rPr/>
        <w:t>Status</w:t>
      </w:r>
    </w:p>
    <w:p>
      <w:pPr>
        <w:pStyle w:val="Normal"/>
        <w:rPr/>
      </w:pPr>
      <w:r>
        <w:rPr/>
        <w:t>/1 Hardware present?</w:t>
      </w:r>
    </w:p>
    <w:p>
      <w:pPr>
        <w:pStyle w:val="Normal"/>
        <w:rPr/>
      </w:pPr>
      <w:r>
        <w:rPr/>
        <w:t>/1 Memo by student C + How did you make your hardware? (500 words)</w:t>
      </w:r>
    </w:p>
    <w:p>
      <w:pPr>
        <w:pStyle w:val="Normal"/>
        <w:rPr/>
      </w:pPr>
      <w:r>
        <w:rPr/>
        <w:t>/1 Sensor/effector 1 functional</w:t>
      </w:r>
    </w:p>
    <w:p>
      <w:pPr>
        <w:pStyle w:val="Normal"/>
        <w:rPr/>
      </w:pPr>
      <w:r>
        <w:rPr/>
        <w:t>/1 Sensor/effector 2 functional</w:t>
      </w:r>
    </w:p>
    <w:p>
      <w:pPr>
        <w:pStyle w:val="Normal"/>
        <w:rPr/>
      </w:pPr>
      <w:r>
        <w:rPr/>
        <w:t>/1 Sensor/effector 3 functional</w:t>
      </w:r>
    </w:p>
    <w:p>
      <w:pPr>
        <w:pStyle w:val="Normal"/>
        <w:rPr/>
      </w:pPr>
      <w:r>
        <w:rPr/>
        <w:t xml:space="preserve">The initial schematic design, </w:t>
      </w:r>
      <w:r>
        <w:rPr/>
        <w:fldChar w:fldCharType="begin"/>
      </w:r>
      <w:r>
        <w:rPr/>
        <w:instrText> REF _Ref25325583 \h </w:instrText>
      </w:r>
      <w:r>
        <w:rPr/>
        <w:fldChar w:fldCharType="separate"/>
      </w:r>
      <w:r>
        <w:rPr/>
        <w:t>Figure 2</w:t>
      </w:r>
      <w:r>
        <w:rPr/>
        <w:fldChar w:fldCharType="end"/>
      </w:r>
      <w:r>
        <w:rPr/>
        <w:t xml:space="preserve">, based on datasheets </w:t>
      </w:r>
      <w:sdt>
        <w:sdtPr>
          <w:citation/>
        </w:sdtPr>
        <w:sdtContent>
          <w:r>
            <w:rPr/>
            <w:fldChar w:fldCharType="begin"/>
          </w:r>
          <w:r>
            <w:rPr/>
            <w:instrText> CITATION Bos19 \l 1033 </w:instrText>
          </w:r>
          <w:r>
            <w:rPr/>
            <w:fldChar w:fldCharType="separate"/>
          </w:r>
          <w:r>
            <w:rPr/>
            <w:t>(Bosch Sensortec, 2019)</w:t>
          </w:r>
          <w:r>
            <w:rPr/>
            <w:fldChar w:fldCharType="end"/>
          </w:r>
        </w:sdtContent>
      </w:sdt>
      <w:r>
        <w:rPr/>
        <w:t xml:space="preserve"> led to a breadboard layout </w:t>
      </w:r>
      <w:r>
        <w:rPr/>
        <w:fldChar w:fldCharType="begin"/>
      </w:r>
      <w:r>
        <w:rPr/>
        <w:instrText> REF _Ref25324836 \h </w:instrText>
      </w:r>
      <w:r>
        <w:rPr/>
        <w:fldChar w:fldCharType="separate"/>
      </w:r>
      <w:r>
        <w:rPr/>
        <w:t>Figure 3</w:t>
      </w:r>
      <w:r>
        <w:rPr/>
        <w:fldChar w:fldCharType="end"/>
      </w:r>
      <w:r>
        <w:rPr/>
        <w:t xml:space="preserve"> that was realized </w:t>
      </w:r>
      <w:r>
        <w:rPr/>
        <w:fldChar w:fldCharType="begin"/>
      </w:r>
      <w:r>
        <w:rPr/>
        <w:instrText> REF _Ref25325837 \h </w:instrText>
      </w:r>
      <w:r>
        <w:rPr/>
        <w:fldChar w:fldCharType="separate"/>
      </w:r>
      <w:r>
        <w:rPr/>
        <w:t>Figure 4</w:t>
      </w:r>
      <w:r>
        <w:rPr/>
        <w:fldChar w:fldCharType="end"/>
      </w:r>
      <w:r>
        <w:rPr/>
        <w:t>.</w:t>
      </w:r>
    </w:p>
    <w:p>
      <w:pPr>
        <w:pStyle w:val="Normal"/>
        <w:rPr/>
      </w:pPr>
      <w:r>
        <w:rPr/>
        <w:t>How did you build your Prototype: Breadboard?</w:t>
      </w:r>
    </w:p>
    <w:p>
      <w:pPr>
        <w:pStyle w:val="Normal"/>
        <w:rPr/>
      </w:pPr>
      <w:r>
        <w:rPr/>
        <w:t xml:space="preserve">Then a PCB was designed, </w:t>
      </w:r>
      <w:r>
        <w:rPr/>
        <w:fldChar w:fldCharType="begin"/>
      </w:r>
      <w:r>
        <w:rPr/>
        <w:instrText> REF _Ref25325894 \h </w:instrText>
      </w:r>
      <w:r>
        <w:rPr/>
        <w:fldChar w:fldCharType="separate"/>
      </w:r>
      <w:r>
        <w:rPr/>
        <w:t>Figure 5</w:t>
      </w:r>
      <w:r>
        <w:rPr/>
        <w:fldChar w:fldCharType="end"/>
      </w:r>
      <w:r>
        <w:rPr/>
        <w:t>, and populated (</w:t>
      </w:r>
      <w:r>
        <w:rPr/>
        <w:fldChar w:fldCharType="begin"/>
      </w:r>
      <w:r>
        <w:rPr/>
        <w:instrText> REF _Ref25324916 \h </w:instrText>
      </w:r>
      <w:r>
        <w:rPr/>
        <w:fldChar w:fldCharType="separate"/>
      </w:r>
      <w:r>
        <w:rPr/>
        <w:t>Figure 6</w:t>
      </w:r>
      <w:r>
        <w:rPr/>
        <w:fldChar w:fldCharType="end"/>
      </w:r>
      <w:r>
        <w:rPr/>
        <w:t>). Bill of Materials, Case, Time commitment. Testing. Progress.</w:t>
      </w:r>
    </w:p>
    <w:p>
      <w:pPr>
        <w:pStyle w:val="Normal"/>
        <w:keepNext w:val="true"/>
        <w:rPr/>
      </w:pPr>
      <w:r>
        <w:rPr/>
        <w:drawing>
          <wp:inline distT="0" distB="0" distL="0" distR="0">
            <wp:extent cx="3647440" cy="3728720"/>
            <wp:effectExtent l="0" t="0" r="0" b="0"/>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20"/>
                    <a:stretch>
                      <a:fillRect/>
                    </a:stretch>
                  </pic:blipFill>
                  <pic:spPr bwMode="auto">
                    <a:xfrm>
                      <a:off x="0" y="0"/>
                      <a:ext cx="3647440" cy="3728720"/>
                    </a:xfrm>
                    <a:prstGeom prst="rect">
                      <a:avLst/>
                    </a:prstGeom>
                  </pic:spPr>
                </pic:pic>
              </a:graphicData>
            </a:graphic>
          </wp:inline>
        </w:drawing>
      </w:r>
    </w:p>
    <w:p>
      <w:pPr>
        <w:pStyle w:val="Caption1"/>
        <w:rPr/>
      </w:pPr>
      <w:bookmarkStart w:id="22" w:name="_Ref25325583"/>
      <w:bookmarkStart w:id="23" w:name="_Toc29399833"/>
      <w:r>
        <w:rPr/>
        <w:t xml:space="preserve">Figure </w:t>
      </w:r>
      <w:r>
        <w:rPr/>
        <w:fldChar w:fldCharType="begin"/>
      </w:r>
      <w:r>
        <w:rPr/>
        <w:instrText> SEQ Figure \* ARABIC </w:instrText>
      </w:r>
      <w:r>
        <w:rPr/>
        <w:fldChar w:fldCharType="separate"/>
      </w:r>
      <w:r>
        <w:rPr/>
        <w:t>2</w:t>
      </w:r>
      <w:r>
        <w:rPr/>
        <w:fldChar w:fldCharType="end"/>
      </w:r>
      <w:bookmarkEnd w:id="22"/>
      <w:r>
        <w:rPr/>
        <w:t>. Initial schematic. This work is a derivative of "http://fritzing.org/parts/" by Fritzing, used under CC:BY-SA 3.0.</w:t>
      </w:r>
      <w:bookmarkEnd w:id="23"/>
    </w:p>
    <w:p>
      <w:pPr>
        <w:pStyle w:val="Normal"/>
        <w:keepNext w:val="true"/>
        <w:rPr/>
      </w:pPr>
      <w:r>
        <w:rPr/>
        <w:drawing>
          <wp:inline distT="0" distB="0" distL="0" distR="0">
            <wp:extent cx="3688080" cy="2743200"/>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21"/>
                    <a:stretch>
                      <a:fillRect/>
                    </a:stretch>
                  </pic:blipFill>
                  <pic:spPr bwMode="auto">
                    <a:xfrm>
                      <a:off x="0" y="0"/>
                      <a:ext cx="3688080" cy="2743200"/>
                    </a:xfrm>
                    <a:prstGeom prst="rect">
                      <a:avLst/>
                    </a:prstGeom>
                  </pic:spPr>
                </pic:pic>
              </a:graphicData>
            </a:graphic>
          </wp:inline>
        </w:drawing>
      </w:r>
    </w:p>
    <w:p>
      <w:pPr>
        <w:pStyle w:val="Caption1"/>
        <w:rPr/>
      </w:pPr>
      <w:bookmarkStart w:id="24" w:name="_Toc29399834"/>
      <w:bookmarkStart w:id="25" w:name="_Ref25324836"/>
      <w:r>
        <w:rPr/>
        <w:t xml:space="preserve">Figure </w:t>
      </w:r>
      <w:r>
        <w:rPr/>
        <w:fldChar w:fldCharType="begin"/>
      </w:r>
      <w:r>
        <w:rPr/>
        <w:instrText> SEQ Figure \* ARABIC </w:instrText>
      </w:r>
      <w:r>
        <w:rPr/>
        <w:fldChar w:fldCharType="separate"/>
      </w:r>
      <w:r>
        <w:rPr/>
        <w:t>3</w:t>
      </w:r>
      <w:r>
        <w:rPr/>
        <w:fldChar w:fldCharType="end"/>
      </w:r>
      <w:bookmarkEnd w:id="25"/>
      <w:r>
        <w:rPr/>
        <w:t>. This work is a derivative of "http://fritzing.org/parts/" by Fritzing, used under CC:BY-SA 3.0.</w:t>
      </w:r>
      <w:bookmarkEnd w:id="24"/>
    </w:p>
    <w:p>
      <w:pPr>
        <w:pStyle w:val="Normal"/>
        <w:keepNext w:val="true"/>
        <w:rPr/>
      </w:pPr>
      <w:r>
        <w:rPr/>
        <w:drawing>
          <wp:inline distT="0" distB="0" distL="0" distR="0">
            <wp:extent cx="3721735" cy="4169410"/>
            <wp:effectExtent l="0" t="0" r="0" b="0"/>
            <wp:docPr id="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
                    <pic:cNvPicPr>
                      <a:picLocks noChangeAspect="1" noChangeArrowheads="1"/>
                    </pic:cNvPicPr>
                  </pic:nvPicPr>
                  <pic:blipFill>
                    <a:blip r:embed="rId22"/>
                    <a:stretch>
                      <a:fillRect/>
                    </a:stretch>
                  </pic:blipFill>
                  <pic:spPr bwMode="auto">
                    <a:xfrm>
                      <a:off x="0" y="0"/>
                      <a:ext cx="3721735" cy="4169410"/>
                    </a:xfrm>
                    <a:prstGeom prst="rect">
                      <a:avLst/>
                    </a:prstGeom>
                  </pic:spPr>
                </pic:pic>
              </a:graphicData>
            </a:graphic>
          </wp:inline>
        </w:drawing>
      </w:r>
    </w:p>
    <w:p>
      <w:pPr>
        <w:pStyle w:val="Caption1"/>
        <w:rPr/>
      </w:pPr>
      <w:bookmarkStart w:id="26" w:name="_Toc29399835"/>
      <w:bookmarkStart w:id="27" w:name="_Ref25325837"/>
      <w:r>
        <w:rPr/>
        <w:t xml:space="preserve">Figure </w:t>
      </w:r>
      <w:r>
        <w:rPr/>
        <w:fldChar w:fldCharType="begin"/>
      </w:r>
      <w:r>
        <w:rPr/>
        <w:instrText> SEQ Figure \* ARABIC </w:instrText>
      </w:r>
      <w:r>
        <w:rPr/>
        <w:fldChar w:fldCharType="separate"/>
      </w:r>
      <w:r>
        <w:rPr/>
        <w:t>4</w:t>
      </w:r>
      <w:r>
        <w:rPr/>
        <w:fldChar w:fldCharType="end"/>
      </w:r>
      <w:bookmarkEnd w:id="27"/>
      <w:r>
        <w:rPr/>
        <w:t>. Breadboard prototype.</w:t>
      </w:r>
      <w:bookmarkEnd w:id="26"/>
    </w:p>
    <w:p>
      <w:pPr>
        <w:pStyle w:val="Heading3"/>
        <w:rPr/>
      </w:pPr>
      <w:bookmarkStart w:id="28" w:name="_Toc29399819"/>
      <w:r>
        <w:rPr/>
        <w:t>3.2.4 Printed Circuit Board</w:t>
      </w:r>
      <w:bookmarkEnd w:id="28"/>
    </w:p>
    <w:p>
      <w:pPr>
        <w:pStyle w:val="Normal"/>
        <w:rPr/>
      </w:pPr>
      <w:r>
        <w:rPr/>
        <w:t>Demo</w:t>
      </w:r>
    </w:p>
    <w:p>
      <w:pPr>
        <w:pStyle w:val="Normal"/>
        <w:rPr/>
      </w:pPr>
      <w:r>
        <w:rPr/>
        <w:t>/1 Hardware present?</w:t>
      </w:r>
    </w:p>
    <w:p>
      <w:pPr>
        <w:pStyle w:val="Normal"/>
        <w:rPr/>
      </w:pPr>
      <w:r>
        <w:rPr/>
        <w:t>/1 PCB Complete and correct</w:t>
      </w:r>
    </w:p>
    <w:p>
      <w:pPr>
        <w:pStyle w:val="Normal"/>
        <w:rPr/>
      </w:pPr>
      <w:r>
        <w:rPr/>
        <w:t>/1 PCB Soldered wire visible but trim, no holes or vacancies</w:t>
      </w:r>
    </w:p>
    <w:p>
      <w:pPr>
        <w:pStyle w:val="Normal"/>
        <w:rPr/>
      </w:pPr>
      <w:r>
        <w:rPr/>
        <w:t>/1 PCB Tested with multimeter</w:t>
      </w:r>
    </w:p>
    <w:p>
      <w:pPr>
        <w:pStyle w:val="Normal"/>
        <w:rPr/>
      </w:pPr>
      <w:r>
        <w:rPr/>
        <w:t>/1 PCB Powered up</w:t>
      </w:r>
    </w:p>
    <w:p>
      <w:pPr>
        <w:pStyle w:val="Normal"/>
        <w:rPr/>
      </w:pPr>
      <w:r>
        <w:rPr/>
        <w:t>How did you build your Prototype: PCB?</w:t>
      </w:r>
    </w:p>
    <w:p>
      <w:pPr>
        <w:pStyle w:val="Normal"/>
        <w:keepNext w:val="true"/>
        <w:rPr/>
      </w:pPr>
      <w:r>
        <w:rPr/>
        <w:drawing>
          <wp:inline distT="0" distB="0" distL="0" distR="0">
            <wp:extent cx="3068320" cy="2296160"/>
            <wp:effectExtent l="0" t="0" r="0" b="0"/>
            <wp:docPr id="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
                    <pic:cNvPicPr>
                      <a:picLocks noChangeAspect="1" noChangeArrowheads="1"/>
                    </pic:cNvPicPr>
                  </pic:nvPicPr>
                  <pic:blipFill>
                    <a:blip r:embed="rId23"/>
                    <a:stretch>
                      <a:fillRect/>
                    </a:stretch>
                  </pic:blipFill>
                  <pic:spPr bwMode="auto">
                    <a:xfrm>
                      <a:off x="0" y="0"/>
                      <a:ext cx="3068320" cy="2296160"/>
                    </a:xfrm>
                    <a:prstGeom prst="rect">
                      <a:avLst/>
                    </a:prstGeom>
                  </pic:spPr>
                </pic:pic>
              </a:graphicData>
            </a:graphic>
          </wp:inline>
        </w:drawing>
      </w:r>
    </w:p>
    <w:p>
      <w:pPr>
        <w:pStyle w:val="Caption1"/>
        <w:rPr/>
      </w:pPr>
      <w:bookmarkStart w:id="29" w:name="_Toc29399836"/>
      <w:bookmarkStart w:id="30" w:name="_Ref25325894"/>
      <w:r>
        <w:rPr/>
        <w:t xml:space="preserve">Figure </w:t>
      </w:r>
      <w:r>
        <w:rPr/>
        <w:fldChar w:fldCharType="begin"/>
      </w:r>
      <w:r>
        <w:rPr/>
        <w:instrText> SEQ Figure \* ARABIC </w:instrText>
      </w:r>
      <w:r>
        <w:rPr/>
        <w:fldChar w:fldCharType="separate"/>
      </w:r>
      <w:r>
        <w:rPr/>
        <w:t>5</w:t>
      </w:r>
      <w:r>
        <w:rPr/>
        <w:fldChar w:fldCharType="end"/>
      </w:r>
      <w:bookmarkEnd w:id="30"/>
      <w:r>
        <w:rPr/>
        <w:t>. PCB design This work is a derivative of "http://fritzing.org/parts/" by Fritzing, used under CC:BY-SA 3.0.</w:t>
      </w:r>
      <w:bookmarkEnd w:id="29"/>
    </w:p>
    <w:p>
      <w:pPr>
        <w:pStyle w:val="Normal"/>
        <w:keepNext w:val="true"/>
        <w:rPr/>
      </w:pPr>
      <w:r>
        <w:rPr/>
        <w:drawing>
          <wp:inline distT="0" distB="0" distL="0" distR="0">
            <wp:extent cx="2957195" cy="2743200"/>
            <wp:effectExtent l="0" t="0" r="0" b="0"/>
            <wp:docPr id="10"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
                    <pic:cNvPicPr>
                      <a:picLocks noChangeAspect="1" noChangeArrowheads="1"/>
                    </pic:cNvPicPr>
                  </pic:nvPicPr>
                  <pic:blipFill>
                    <a:blip r:embed="rId24"/>
                    <a:stretch>
                      <a:fillRect/>
                    </a:stretch>
                  </pic:blipFill>
                  <pic:spPr bwMode="auto">
                    <a:xfrm>
                      <a:off x="0" y="0"/>
                      <a:ext cx="2957195" cy="2743200"/>
                    </a:xfrm>
                    <a:prstGeom prst="rect">
                      <a:avLst/>
                    </a:prstGeom>
                  </pic:spPr>
                </pic:pic>
              </a:graphicData>
            </a:graphic>
          </wp:inline>
        </w:drawing>
      </w:r>
    </w:p>
    <w:p>
      <w:pPr>
        <w:pStyle w:val="Caption1"/>
        <w:rPr/>
      </w:pPr>
      <w:bookmarkStart w:id="31" w:name="_Toc29399837"/>
      <w:bookmarkStart w:id="32" w:name="_Ref25324916"/>
      <w:r>
        <w:rPr/>
        <w:t xml:space="preserve">Figure </w:t>
      </w:r>
      <w:r>
        <w:rPr/>
        <w:fldChar w:fldCharType="begin"/>
      </w:r>
      <w:r>
        <w:rPr/>
        <w:instrText> SEQ Figure \* ARABIC </w:instrText>
      </w:r>
      <w:r>
        <w:rPr/>
        <w:fldChar w:fldCharType="separate"/>
      </w:r>
      <w:r>
        <w:rPr/>
        <w:t>6</w:t>
      </w:r>
      <w:r>
        <w:rPr/>
        <w:fldChar w:fldCharType="end"/>
      </w:r>
      <w:bookmarkEnd w:id="32"/>
      <w:r>
        <w:rPr/>
        <w:t>. Humber Sense Hat Prototype PCB.</w:t>
      </w:r>
      <w:bookmarkEnd w:id="31"/>
    </w:p>
    <w:p>
      <w:pPr>
        <w:pStyle w:val="Heading3"/>
        <w:rPr/>
      </w:pPr>
      <w:bookmarkStart w:id="33" w:name="_Toc29399820"/>
      <w:r>
        <w:rPr/>
        <w:t>3.2.5 Enclosure</w:t>
      </w:r>
      <w:bookmarkEnd w:id="33"/>
    </w:p>
    <w:p>
      <w:pPr>
        <w:pStyle w:val="Normal"/>
        <w:rPr/>
      </w:pPr>
      <w:r>
        <w:rPr/>
        <w:t>Demo</w:t>
      </w:r>
    </w:p>
    <w:p>
      <w:pPr>
        <w:pStyle w:val="Normal"/>
        <w:rPr/>
      </w:pPr>
      <w:r>
        <w:rPr/>
        <w:t>/1 Hardware present?</w:t>
      </w:r>
    </w:p>
    <w:p>
      <w:pPr>
        <w:pStyle w:val="Normal"/>
        <w:rPr/>
      </w:pPr>
      <w:r>
        <w:rPr/>
        <w:t>/1 Case encloses development platform and custom PCB.</w:t>
      </w:r>
    </w:p>
    <w:p>
      <w:pPr>
        <w:pStyle w:val="Normal"/>
        <w:rPr/>
      </w:pPr>
      <w:r>
        <w:rPr/>
        <w:t>/1 Appropriate parts securely attached.</w:t>
      </w:r>
    </w:p>
    <w:p>
      <w:pPr>
        <w:pStyle w:val="Normal"/>
        <w:rPr/>
      </w:pPr>
      <w:r>
        <w:rPr/>
        <w:t>/1 Appropriate parts accessible.</w:t>
      </w:r>
    </w:p>
    <w:p>
      <w:pPr>
        <w:pStyle w:val="Normal"/>
        <w:rPr/>
      </w:pPr>
      <w:r>
        <w:rPr/>
        <w:t>/1 Design file in repository, photo in report.</w:t>
      </w:r>
    </w:p>
    <w:p>
      <w:pPr>
        <w:pStyle w:val="Normal"/>
        <w:rPr/>
      </w:pPr>
      <w:r>
        <w:rPr/>
        <w:t>How did you build your Prototype: Case?</w:t>
      </w:r>
    </w:p>
    <w:p>
      <w:pPr>
        <w:pStyle w:val="Caption1"/>
        <w:rPr/>
      </w:pPr>
      <w:r>
        <w:rPr/>
        <w:drawing>
          <wp:inline distT="0" distB="0" distL="0" distR="0">
            <wp:extent cx="4800600" cy="2571750"/>
            <wp:effectExtent l="0" t="0" r="0" b="0"/>
            <wp:docPr id="11"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Departmental\Applied Technology\Program Files\CENG\mdrk0011\2020jan-apr\ceng355\modules\case\ProjectBoxAssembledRev01.jpg"/>
                    <pic:cNvPicPr>
                      <a:picLocks noChangeAspect="1" noChangeArrowheads="1"/>
                    </pic:cNvPicPr>
                  </pic:nvPicPr>
                  <pic:blipFill>
                    <a:blip r:embed="rId25"/>
                    <a:srcRect l="2241" t="7410" r="16986" b="15671"/>
                    <a:stretch>
                      <a:fillRect/>
                    </a:stretch>
                  </pic:blipFill>
                  <pic:spPr bwMode="auto">
                    <a:xfrm>
                      <a:off x="0" y="0"/>
                      <a:ext cx="4800600" cy="2571750"/>
                    </a:xfrm>
                    <a:prstGeom prst="rect">
                      <a:avLst/>
                    </a:prstGeom>
                  </pic:spPr>
                </pic:pic>
              </a:graphicData>
            </a:graphic>
          </wp:inline>
        </w:drawing>
      </w:r>
    </w:p>
    <w:p>
      <w:pPr>
        <w:pStyle w:val="Caption1"/>
        <w:rPr/>
      </w:pPr>
      <w:bookmarkStart w:id="34" w:name="_Toc29399838"/>
      <w:r>
        <w:rPr/>
        <w:t xml:space="preserve">Figure </w:t>
      </w:r>
      <w:r>
        <w:rPr/>
        <w:fldChar w:fldCharType="begin"/>
      </w:r>
      <w:r>
        <w:rPr/>
        <w:instrText> SEQ Figure \* ARABIC </w:instrText>
      </w:r>
      <w:r>
        <w:rPr/>
        <w:fldChar w:fldCharType="separate"/>
      </w:r>
      <w:r>
        <w:rPr/>
        <w:t>7</w:t>
      </w:r>
      <w:r>
        <w:rPr/>
        <w:fldChar w:fldCharType="end"/>
      </w:r>
      <w:r>
        <w:rPr/>
        <w:t>. Example enclosure.</w:t>
      </w:r>
      <w:bookmarkEnd w:id="34"/>
    </w:p>
    <w:p>
      <w:pPr>
        <w:pStyle w:val="Heading2"/>
        <w:rPr/>
      </w:pPr>
      <w:bookmarkStart w:id="35" w:name="_Toc29399821"/>
      <w:r>
        <w:rPr/>
        <w:t>3.3 Integration</w:t>
      </w:r>
      <w:bookmarkEnd w:id="35"/>
    </w:p>
    <w:p>
      <w:pPr>
        <w:pStyle w:val="Normal"/>
        <w:rPr/>
      </w:pPr>
      <w:r>
        <w:rPr/>
        <w:t>Demo</w:t>
      </w:r>
    </w:p>
    <w:p>
      <w:pPr>
        <w:pStyle w:val="Normal"/>
        <w:rPr/>
      </w:pPr>
      <w:r>
        <w:rPr/>
        <w:t>/1 Hardware present?</w:t>
      </w:r>
    </w:p>
    <w:p>
      <w:pPr>
        <w:pStyle w:val="Normal"/>
        <w:rPr/>
      </w:pPr>
      <w:r>
        <w:rPr/>
        <w:t>/1 Data sent by hardware</w:t>
      </w:r>
    </w:p>
    <w:p>
      <w:pPr>
        <w:pStyle w:val="Normal"/>
        <w:rPr/>
      </w:pPr>
      <w:r>
        <w:rPr/>
        <w:t>/1 Data retrieved by mobile application</w:t>
      </w:r>
    </w:p>
    <w:p>
      <w:pPr>
        <w:pStyle w:val="Normal"/>
        <w:rPr/>
      </w:pPr>
      <w:r>
        <w:rPr/>
        <w:t>/1 Action initiated by mobile application</w:t>
      </w:r>
    </w:p>
    <w:p>
      <w:pPr>
        <w:pStyle w:val="Normal"/>
        <w:rPr/>
      </w:pPr>
      <w:r>
        <w:rPr/>
        <w:t>/1 Action recieved by hardware</w:t>
      </w:r>
    </w:p>
    <w:p>
      <w:pPr>
        <w:pStyle w:val="Normal"/>
        <w:rPr/>
      </w:pPr>
      <w:r>
        <w:rPr/>
        <w:t>Report</w:t>
      </w:r>
    </w:p>
    <w:p>
      <w:pPr>
        <w:pStyle w:val="Normal"/>
        <w:rPr/>
      </w:pPr>
      <w:r>
        <w:rPr/>
        <w:t>/1 Enterprise wireless connectivity (250)</w:t>
      </w:r>
    </w:p>
    <w:p>
      <w:pPr>
        <w:pStyle w:val="Normal"/>
        <w:rPr/>
      </w:pPr>
      <w:r>
        <w:rPr/>
        <w:t>/1 Database configuration (250 words)</w:t>
      </w:r>
    </w:p>
    <w:p>
      <w:pPr>
        <w:pStyle w:val="Normal"/>
        <w:rPr/>
      </w:pPr>
      <w:r>
        <w:rPr/>
        <w:t>/1 Security considerations (500 words)</w:t>
      </w:r>
    </w:p>
    <w:p>
      <w:pPr>
        <w:pStyle w:val="Normal"/>
        <w:rPr/>
      </w:pPr>
      <w:r>
        <w:rPr/>
        <w:t>/1 Unit testing (900 words)</w:t>
      </w:r>
    </w:p>
    <w:p>
      <w:pPr>
        <w:pStyle w:val="Normal"/>
        <w:rPr/>
      </w:pPr>
      <w:r>
        <w:rPr/>
        <w:t>/1 Production testing (100 words)</w:t>
      </w:r>
    </w:p>
    <w:p>
      <w:pPr>
        <w:pStyle w:val="Heading3"/>
        <w:rPr/>
      </w:pPr>
      <w:bookmarkStart w:id="36" w:name="_Toc29399822"/>
      <w:r>
        <w:rPr/>
        <w:t>3.3.1 Enterprise Wireless Connectivity</w:t>
      </w:r>
      <w:bookmarkEnd w:id="36"/>
    </w:p>
    <w:p>
      <w:pPr>
        <w:pStyle w:val="Normal"/>
        <w:rPr/>
      </w:pPr>
      <w:r>
        <w:rPr/>
        <w:t>How did you make a Database accessible by both your Prototype and Mobile Application?</w:t>
      </w:r>
    </w:p>
    <w:p>
      <w:pPr>
        <w:pStyle w:val="Heading3"/>
        <w:rPr/>
      </w:pPr>
      <w:bookmarkStart w:id="37" w:name="_Toc29399823"/>
      <w:r>
        <w:rPr/>
        <w:t>3.3.2 Database Configuration</w:t>
      </w:r>
      <w:bookmarkEnd w:id="37"/>
    </w:p>
    <w:p>
      <w:pPr>
        <w:pStyle w:val="Heading3"/>
        <w:rPr/>
      </w:pPr>
      <w:bookmarkStart w:id="38" w:name="_Toc29399824"/>
      <w:r>
        <w:rPr/>
        <w:t>3.3.3 Security</w:t>
      </w:r>
      <w:bookmarkEnd w:id="38"/>
    </w:p>
    <w:p>
      <w:pPr>
        <w:pStyle w:val="Heading3"/>
        <w:rPr/>
      </w:pPr>
      <w:bookmarkStart w:id="39" w:name="_Toc29399825"/>
      <w:r>
        <w:rPr/>
        <w:t>3.3.4 Testing</w:t>
      </w:r>
      <w:bookmarkEnd w:id="39"/>
    </w:p>
    <w:p>
      <w:pPr>
        <w:sectPr>
          <w:footerReference w:type="default" r:id="rId26"/>
          <w:type w:val="nextPage"/>
          <w:pgSz w:w="12240" w:h="15840"/>
          <w:pgMar w:left="1440" w:right="1440" w:header="0" w:top="1440" w:footer="720" w:bottom="1440" w:gutter="0"/>
          <w:pgNumType w:fmt="decimal"/>
          <w:formProt w:val="false"/>
          <w:textDirection w:val="lrTb"/>
          <w:docGrid w:type="default" w:linePitch="360" w:charSpace="0"/>
        </w:sectPr>
        <w:pStyle w:val="Normal"/>
        <w:rPr/>
      </w:pPr>
      <w:r>
        <w:rPr/>
        <w:t>Unit testing and Production testing.</w:t>
      </w:r>
    </w:p>
    <w:p>
      <w:pPr>
        <w:pStyle w:val="Heading1"/>
        <w:rPr/>
      </w:pPr>
      <w:bookmarkStart w:id="40" w:name="_Toc29399826"/>
      <w:r>
        <w:rPr/>
        <w:t>4.0 Results and Discussions</w:t>
      </w:r>
      <w:bookmarkEnd w:id="40"/>
    </w:p>
    <w:p>
      <w:pPr>
        <w:sectPr>
          <w:footerReference w:type="default" r:id="rId27"/>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Is your prototype perfect? What did you learn?</w:t>
      </w:r>
    </w:p>
    <w:p>
      <w:pPr>
        <w:pStyle w:val="Heading1"/>
        <w:rPr/>
      </w:pPr>
      <w:bookmarkStart w:id="41" w:name="_Toc29399827"/>
      <w:r>
        <w:rPr/>
        <w:t>5.0 Conclusions</w:t>
      </w:r>
      <w:bookmarkEnd w:id="41"/>
    </w:p>
    <w:p>
      <w:pPr>
        <w:pStyle w:val="Normal"/>
        <w:rPr/>
      </w:pPr>
      <w:r>
        <w:rPr/>
        <w:t>If you were making 1000 of these.</w:t>
      </w:r>
    </w:p>
    <w:p>
      <w:pPr>
        <w:pStyle w:val="Normal"/>
        <w:rPr/>
      </w:pPr>
      <w:r>
        <w:rPr/>
      </w:r>
    </w:p>
    <w:p>
      <w:pPr>
        <w:pStyle w:val="Normal"/>
        <w:rPr/>
      </w:pPr>
      <w:r>
        <w:rPr/>
        <w:t>Report</w:t>
      </w:r>
    </w:p>
    <w:p>
      <w:pPr>
        <w:pStyle w:val="Normal"/>
        <w:rPr/>
      </w:pPr>
      <w:r>
        <w:rPr/>
        <w:t>/1 Hardware present?</w:t>
      </w:r>
    </w:p>
    <w:p>
      <w:pPr>
        <w:pStyle w:val="Normal"/>
        <w:rPr/>
      </w:pPr>
      <w:r>
        <w:rPr/>
        <w:t>/1 Checklist truthful</w:t>
      </w:r>
    </w:p>
    <w:p>
      <w:pPr>
        <w:pStyle w:val="Normal"/>
        <w:rPr/>
      </w:pPr>
      <w:r>
        <w:rPr/>
        <w:t>/1 Valid Comments</w:t>
      </w:r>
    </w:p>
    <w:p>
      <w:pPr>
        <w:pStyle w:val="Normal"/>
        <w:rPr/>
      </w:pPr>
      <w:r>
        <w:rPr/>
        <w:t>/1 Results and Discussion (500 words)</w:t>
      </w:r>
    </w:p>
    <w:p>
      <w:pPr>
        <w:sectPr>
          <w:footerReference w:type="default" r:id="rId28"/>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/1 Conclusion</w:t>
      </w:r>
    </w:p>
    <w:sdt>
      <w:sdtPr>
        <w:docPartObj>
          <w:docPartGallery w:val="Bibliographies"/>
          <w:docPartUnique w:val="true"/>
        </w:docPartObj>
        <w:id w:val="842432915"/>
      </w:sdtPr>
      <w:sdtContent>
        <w:p>
          <w:pPr>
            <w:pStyle w:val="Heading1"/>
            <w:rPr/>
          </w:pPr>
          <w:bookmarkStart w:id="42" w:name="_Toc29399828"/>
          <w:r>
            <w:rPr/>
            <w:t>6.0 References</w:t>
          </w:r>
          <w:bookmarkEnd w:id="42"/>
        </w:p>
        <w:p>
          <w:pPr>
            <w:pStyle w:val="NormalWeb"/>
            <w:spacing w:lineRule="auto" w:line="480" w:beforeAutospacing="0" w:before="240" w:afterAutospacing="0" w:after="120"/>
            <w:rPr/>
          </w:pPr>
          <w:r>
            <w:rPr>
              <w:rFonts w:cs="Arial" w:ascii="Arial" w:hAnsi="Arial"/>
              <w:color w:val="000000"/>
              <w:sz w:val="22"/>
              <w:szCs w:val="22"/>
            </w:rPr>
            <w:t>Tejesh, B. S. S., &amp; Neeraja, S. (2018). Warehouse inventory management system using IoT and open source framework. Alexandria Engineering Journal, 57(4), 3817–3823. https://doi.org/10.1016/j.aej.2018.02.003</w:t>
          </w:r>
        </w:p>
        <w:p>
          <w:pPr>
            <w:pStyle w:val="NormalWeb"/>
            <w:spacing w:lineRule="auto" w:line="480" w:beforeAutospacing="0" w:before="240" w:afterAutospacing="0" w:after="120"/>
            <w:rPr/>
          </w:pPr>
          <w:r>
            <w:rPr>
              <w:rFonts w:cs="Arial" w:ascii="Arial" w:hAnsi="Arial"/>
              <w:color w:val="000000"/>
              <w:sz w:val="22"/>
              <w:szCs w:val="22"/>
            </w:rPr>
            <w:t>Ben-Daya, M., Hassini, E., &amp; Bahroun, Z. (2017). Internet of things and supply chain management: a literature review. International Journal of Production Research, 57(15–16), 4719–4742. https://doi.org/10.1080/00207543.2017.1402140</w:t>
          </w:r>
        </w:p>
        <w:p>
          <w:pPr>
            <w:pStyle w:val="NormalWeb"/>
            <w:spacing w:lineRule="auto" w:line="480" w:beforeAutospacing="0" w:before="240" w:afterAutospacing="0" w:after="120"/>
            <w:rPr/>
          </w:pPr>
          <w:r>
            <w:rPr>
              <w:rFonts w:cs="Arial" w:ascii="Arial" w:hAnsi="Arial"/>
              <w:color w:val="000000"/>
              <w:sz w:val="22"/>
              <w:szCs w:val="22"/>
            </w:rPr>
            <w:t>Hussain, K., Jhanjhi, N., Mati-ur-Rahman, H., Hussain, J., &amp; Islam, M. H. (2019). Using a systematic framework to critically analyze proposed smart card based two factor authentication schemes. Journal of King Saud University - Computer and Information Sciences. https://doi.org/10.1016/j.jksuci.2019.01.015</w:t>
          </w:r>
        </w:p>
        <w:p>
          <w:pPr>
            <w:pStyle w:val="NormalWeb"/>
            <w:spacing w:lineRule="auto" w:line="480" w:beforeAutospacing="0" w:before="240" w:afterAutospacing="0" w:after="120"/>
            <w:rPr/>
          </w:pPr>
          <w:r>
            <w:rPr>
              <w:rFonts w:cs="Arial" w:ascii="Arial" w:hAnsi="Arial"/>
              <w:color w:val="000000"/>
              <w:sz w:val="22"/>
              <w:szCs w:val="22"/>
            </w:rPr>
            <w:t>Zelbst, P., &amp; Sower, V. (2012). RFID for the supply chain and operations professional (1st;1; ed.). US: Business Expert Press.</w:t>
          </w:r>
        </w:p>
        <w:p>
          <w:pPr>
            <w:sectPr>
              <w:footerReference w:type="default" r:id="rId29"/>
              <w:type w:val="oddPage"/>
              <w:pgSz w:w="12240" w:h="15840"/>
              <w:pgMar w:left="1440" w:right="1440" w:header="0" w:top="1440" w:footer="720" w:bottom="1272" w:gutter="0"/>
              <w:pgNumType w:fmt="decimal"/>
              <w:formProt w:val="false"/>
              <w:textDirection w:val="lrTb"/>
              <w:docGrid w:type="default" w:linePitch="360" w:charSpace="0"/>
            </w:sectPr>
            <w:pStyle w:val="Bibliography"/>
            <w:ind w:left="720" w:hanging="720"/>
            <w:rPr/>
          </w:pPr>
          <w:r>
            <w:rPr/>
          </w:r>
        </w:p>
        <w:p>
          <w:pPr>
            <w:pStyle w:val="Heading1"/>
            <w:rPr/>
          </w:pPr>
          <w:bookmarkStart w:id="43" w:name="_Toc29399829"/>
          <w:r>
            <w:rPr/>
            <w:t>7.0 Appendix</w:t>
          </w:r>
          <w:bookmarkEnd w:id="43"/>
        </w:p>
        <w:p>
          <w:pPr>
            <w:pStyle w:val="Heading2"/>
            <w:rPr/>
          </w:pPr>
          <w:bookmarkStart w:id="44" w:name="_Toc29399830"/>
          <w:r>
            <w:rPr/>
            <w:t>7.1 Firmware code</w:t>
          </w:r>
          <w:bookmarkEnd w:id="44"/>
        </w:p>
        <w:p>
          <w:pPr>
            <w:pStyle w:val="Normal"/>
            <w:rPr/>
          </w:pPr>
          <w:r>
            <w:rPr/>
            <w:t>Demo</w:t>
          </w:r>
        </w:p>
        <w:p>
          <w:pPr>
            <w:pStyle w:val="Normal"/>
            <w:rPr/>
          </w:pPr>
          <w:r>
            <w:rPr/>
            <w:t>/1 Hardware present?</w:t>
          </w:r>
        </w:p>
        <w:p>
          <w:pPr>
            <w:pStyle w:val="Normal"/>
            <w:rPr/>
          </w:pPr>
          <w:r>
            <w:rPr/>
            <w:t>/3 Code runs concurrently for all sensors/effectors</w:t>
          </w:r>
        </w:p>
        <w:p>
          <w:pPr>
            <w:pStyle w:val="Normal"/>
            <w:rPr/>
          </w:pPr>
          <w:r>
            <w:rPr/>
            <w:t>/1 Project repository contains integrated code</w:t>
          </w:r>
        </w:p>
        <w:p>
          <w:pPr>
            <w:pStyle w:val="Normal"/>
            <w:rPr/>
          </w:pPr>
          <w:r>
            <w:rPr/>
            <w:t>Status</w:t>
          </w:r>
        </w:p>
        <w:p>
          <w:pPr>
            <w:pStyle w:val="Normal"/>
            <w:rPr/>
          </w:pPr>
          <w:r>
            <w:rPr/>
            <w:t>/1 Memo including updates</w:t>
          </w:r>
        </w:p>
        <w:p>
          <w:pPr>
            <w:pStyle w:val="Normal"/>
            <w:rPr/>
          </w:pPr>
          <w:r>
            <w:rPr/>
            <w:t>/1 Financial update</w:t>
          </w:r>
        </w:p>
        <w:p>
          <w:pPr>
            <w:pStyle w:val="Normal"/>
            <w:rPr/>
          </w:pPr>
          <w:r>
            <w:rPr/>
            <w:t>/1 Progress update</w:t>
          </w:r>
        </w:p>
        <w:p>
          <w:pPr>
            <w:pStyle w:val="Normal"/>
            <w:rPr/>
          </w:pPr>
          <w:r>
            <w:rPr/>
            <w:t>/1 Modified Code Files in Appendix</w:t>
          </w:r>
        </w:p>
        <w:p>
          <w:pPr>
            <w:pStyle w:val="Normal"/>
            <w:rPr/>
          </w:pPr>
          <w:r>
            <w:rPr/>
            <w:t>/1 Link to Complete Code in Repository</w:t>
          </w:r>
        </w:p>
        <w:p>
          <w:pPr>
            <w:pStyle w:val="Heading2"/>
            <w:rPr/>
          </w:pPr>
          <w:r>
            <w:rPr/>
            <w:t>7.2 Application code</w:t>
          </w:r>
          <w:bookmarkStart w:id="45" w:name="_Toc29399831"/>
          <w:bookmarkEnd w:id="45"/>
        </w:p>
      </w:sdtContent>
    </w:sdt>
    <w:p>
      <w:pPr>
        <w:pStyle w:val="Normal"/>
        <w:rPr/>
      </w:pPr>
      <w:r>
        <w:rPr/>
        <w:t>Demo</w:t>
      </w:r>
    </w:p>
    <w:p>
      <w:pPr>
        <w:pStyle w:val="Normal"/>
        <w:rPr/>
      </w:pPr>
      <w:r>
        <w:rPr/>
        <w:t>/1 Hardware present?</w:t>
      </w:r>
    </w:p>
    <w:p>
      <w:pPr>
        <w:pStyle w:val="Normal"/>
        <w:rPr/>
      </w:pPr>
      <w:r>
        <w:rPr/>
        <w:t>/1 Memo by student A</w:t>
      </w:r>
    </w:p>
    <w:p>
      <w:pPr>
        <w:pStyle w:val="Normal"/>
        <w:rPr/>
      </w:pPr>
      <w:r>
        <w:rPr/>
        <w:t>/1 Login activity</w:t>
      </w:r>
    </w:p>
    <w:p>
      <w:pPr>
        <w:pStyle w:val="Normal"/>
        <w:rPr/>
      </w:pPr>
      <w:r>
        <w:rPr/>
        <w:t>/1 Data visualization activity</w:t>
      </w:r>
    </w:p>
    <w:p>
      <w:pPr>
        <w:sectPr>
          <w:footerReference w:type="default" r:id="rId30"/>
          <w:type w:val="oddPage"/>
          <w:pgSz w:w="12240" w:h="15840"/>
          <w:pgMar w:left="1440" w:right="1440" w:header="0" w:top="1440" w:footer="720" w:bottom="1272" w:gutter="0"/>
          <w:pgNumType w:fmt="decimal"/>
          <w:formProt w:val="false"/>
          <w:textDirection w:val="lrTb"/>
          <w:docGrid w:type="default" w:linePitch="360" w:charSpace="0"/>
        </w:sectPr>
        <w:pStyle w:val="Normal"/>
        <w:rPr/>
      </w:pPr>
      <w:r>
        <w:rPr/>
        <w:t>/1 Action control activity</w:t>
      </w:r>
    </w:p>
    <w:p>
      <w:pPr>
        <w:pStyle w:val="Normal"/>
        <w:rPr/>
      </w:pPr>
      <w:r>
        <w:rPr/>
        <w:t>Report</w:t>
      </w:r>
    </w:p>
    <w:p>
      <w:pPr>
        <w:pStyle w:val="Normal"/>
        <w:rPr/>
      </w:pPr>
      <w:r>
        <w:rPr/>
        <w:t>/1 Login activity</w:t>
      </w:r>
    </w:p>
    <w:p>
      <w:pPr>
        <w:pStyle w:val="Normal"/>
        <w:rPr/>
      </w:pPr>
      <w:r>
        <w:rPr/>
        <w:t>/1 Data visualization activity</w:t>
      </w:r>
    </w:p>
    <w:p>
      <w:pPr>
        <w:pStyle w:val="Normal"/>
        <w:rPr/>
      </w:pPr>
      <w:r>
        <w:rPr/>
        <w:t>/1 Action control activity</w:t>
      </w:r>
    </w:p>
    <w:p>
      <w:pPr>
        <w:pStyle w:val="Normal"/>
        <w:rPr/>
      </w:pPr>
      <w:r>
        <w:rPr/>
        <w:t>/1 Modified Code Files in Appendix</w:t>
      </w:r>
    </w:p>
    <w:p>
      <w:pPr>
        <w:pStyle w:val="Normal"/>
        <w:widowControl/>
        <w:bidi w:val="0"/>
        <w:spacing w:lineRule="auto" w:line="480" w:before="0" w:after="120"/>
        <w:jc w:val="left"/>
        <w:rPr/>
      </w:pPr>
      <w:r>
        <w:rPr/>
        <w:t>/1 Link to Complete Code in Repository</w:t>
      </w:r>
    </w:p>
    <w:sectPr>
      <w:footerReference w:type="default" r:id="rId31"/>
      <w:type w:val="nextPage"/>
      <w:pgSz w:w="12240" w:h="15840"/>
      <w:pgMar w:left="1440" w:right="1440" w:header="0" w:top="1440" w:footer="72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053358145"/>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030874018"/>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385370240"/>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20</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278325083"/>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21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33215293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34</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364014706"/>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35</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32639483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6314314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05207406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41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72980937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42</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2090938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3</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49706762"/>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5</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2023928243"/>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7</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892137579"/>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9</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581405744"/>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11</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799881152"/>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12</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467545740"/>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13</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Gallery w:val="Page Numbers (Top of Page)"/>
        <w:docPartUnique w:val="true"/>
      </w:docPartObj>
      <w:id w:val="1851197772"/>
    </w:sdtPr>
    <w:sdtContent>
      <w:p>
        <w:pPr>
          <w:pStyle w:val="Footer"/>
          <w:jc w:val="right"/>
          <w:rPr/>
        </w:pPr>
        <w:r>
          <w:rPr/>
          <w:t xml:space="preserve">Page </w:t>
        </w:r>
        <w:r>
          <w:rPr>
            <w:b/>
            <w:bCs/>
            <w:szCs w:val="24"/>
          </w:rPr>
          <w:fldChar w:fldCharType="begin"/>
        </w:r>
        <w:r>
          <w:rPr>
            <w:b/>
            <w:szCs w:val="24"/>
            <w:bCs/>
          </w:rPr>
          <w:instrText> PAGE </w:instrText>
        </w:r>
        <w:r>
          <w:rPr>
            <w:b/>
            <w:szCs w:val="24"/>
            <w:bCs/>
          </w:rPr>
          <w:fldChar w:fldCharType="separate"/>
        </w:r>
        <w:r>
          <w:rPr>
            <w:b/>
            <w:szCs w:val="24"/>
            <w:bCs/>
          </w:rPr>
          <w:t>15</w:t>
        </w:r>
        <w:r>
          <w:rPr>
            <w:b/>
            <w:szCs w:val="24"/>
            <w:bCs/>
          </w:rPr>
          <w:fldChar w:fldCharType="end"/>
        </w:r>
        <w:r>
          <w:rPr/>
          <w:t xml:space="preserve"> of </w:t>
        </w:r>
        <w:r>
          <w:rPr>
            <w:b/>
            <w:bCs/>
            <w:szCs w:val="24"/>
          </w:rPr>
          <w:fldChar w:fldCharType="begin"/>
        </w:r>
        <w:r>
          <w:rPr>
            <w:b/>
            <w:szCs w:val="24"/>
            <w:bCs/>
          </w:rPr>
          <w:instrText> NUMPAGES </w:instrText>
        </w:r>
        <w:r>
          <w:rPr>
            <w:b/>
            <w:szCs w:val="24"/>
            <w:bCs/>
          </w:rPr>
          <w:fldChar w:fldCharType="separate"/>
        </w:r>
        <w:r>
          <w:rPr>
            <w:b/>
            <w:szCs w:val="24"/>
            <w:bCs/>
          </w:rPr>
          <w:t>42</w:t>
        </w:r>
        <w:r>
          <w:rPr>
            <w:b/>
            <w:szCs w:val="24"/>
            <w:bCs/>
          </w:rPr>
          <w:fldChar w:fldCharType="end"/>
        </w:r>
      </w:p>
      <w:p>
        <w:pPr>
          <w:pStyle w:val="Footer"/>
          <w:rPr/>
        </w:pPr>
        <w:r>
          <w:rPr/>
        </w:r>
      </w:p>
    </w:sdtContent>
  </w:sdt>
</w:ftr>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5337c"/>
    <w:pPr>
      <w:widowControl/>
      <w:bidi w:val="0"/>
      <w:spacing w:lineRule="auto" w:line="480" w:before="0" w:after="120"/>
      <w:jc w:val="left"/>
    </w:pPr>
    <w:rPr>
      <w:rFonts w:ascii="Arial" w:hAnsi="Arial" w:eastAsia="Calibri" w:cs="" w:cstheme="minorBidi" w:eastAsiaTheme="minorHAnsi"/>
      <w:color w:val="auto"/>
      <w:kern w:val="0"/>
      <w:sz w:val="24"/>
      <w:szCs w:val="22"/>
      <w:lang w:val="en-US" w:eastAsia="en-US" w:bidi="ar-SA"/>
    </w:rPr>
  </w:style>
  <w:style w:type="paragraph" w:styleId="Heading1">
    <w:name w:val="Heading 1"/>
    <w:basedOn w:val="Normal"/>
    <w:next w:val="Normal"/>
    <w:link w:val="Heading1Char"/>
    <w:uiPriority w:val="9"/>
    <w:qFormat/>
    <w:rsid w:val="00fd691f"/>
    <w:pPr>
      <w:keepNext w:val="true"/>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szCs w:val="24"/>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fd691f"/>
    <w:rPr>
      <w:rFonts w:ascii="Calibri Light" w:hAnsi="Calibri Light" w:eastAsia="" w:cs="" w:asciiTheme="majorHAnsi" w:cstheme="majorBidi" w:eastAsiaTheme="majorEastAsia" w:hAnsiTheme="majorHAnsi"/>
      <w:color w:val="2E74B5" w:themeColor="accent1" w:themeShade="bf"/>
      <w:sz w:val="32"/>
      <w:szCs w:val="32"/>
    </w:rPr>
  </w:style>
  <w:style w:type="character" w:styleId="InternetLink">
    <w:name w:val="Internet Link"/>
    <w:basedOn w:val="DefaultParagraphFont"/>
    <w:uiPriority w:val="99"/>
    <w:unhideWhenUsed/>
    <w:rsid w:val="00e96bf9"/>
    <w:rPr>
      <w:color w:val="0563C1" w:themeColor="hyperlink"/>
      <w:u w:val="single"/>
    </w:rPr>
  </w:style>
  <w:style w:type="character" w:styleId="Heading2Char" w:customStyle="1">
    <w:name w:val="Heading 2 Char"/>
    <w:basedOn w:val="DefaultParagraphFont"/>
    <w:link w:val="Heading2"/>
    <w:uiPriority w:val="9"/>
    <w:qFormat/>
    <w:rsid w:val="00e96bf9"/>
    <w:rPr>
      <w:rFonts w:ascii="Calibri Light" w:hAnsi="Calibri Light" w:eastAsia="" w:cs="" w:asciiTheme="majorHAnsi" w:cstheme="majorBidi" w:eastAsiaTheme="majorEastAsia" w:hAnsiTheme="majorHAnsi"/>
      <w:color w:val="2E74B5" w:themeColor="accent1" w:themeShade="bf"/>
      <w:sz w:val="26"/>
      <w:szCs w:val="26"/>
    </w:rPr>
  </w:style>
  <w:style w:type="character" w:styleId="NoSpacingChar" w:customStyle="1">
    <w:name w:val="No Spacing Char"/>
    <w:basedOn w:val="DefaultParagraphFont"/>
    <w:link w:val="NoSpacing"/>
    <w:uiPriority w:val="1"/>
    <w:qFormat/>
    <w:rsid w:val="00d6523c"/>
    <w:rPr>
      <w:rFonts w:eastAsia="" w:eastAsiaTheme="minorEastAsia"/>
    </w:rPr>
  </w:style>
  <w:style w:type="character" w:styleId="HeaderChar" w:customStyle="1">
    <w:name w:val="Header Char"/>
    <w:basedOn w:val="DefaultParagraphFont"/>
    <w:link w:val="Header"/>
    <w:uiPriority w:val="99"/>
    <w:qFormat/>
    <w:rsid w:val="00613107"/>
    <w:rPr/>
  </w:style>
  <w:style w:type="character" w:styleId="FooterChar" w:customStyle="1">
    <w:name w:val="Footer Char"/>
    <w:basedOn w:val="DefaultParagraphFont"/>
    <w:link w:val="Footer"/>
    <w:uiPriority w:val="99"/>
    <w:qFormat/>
    <w:rsid w:val="00613107"/>
    <w:rPr/>
  </w:style>
  <w:style w:type="character" w:styleId="Heading3Char" w:customStyle="1">
    <w:name w:val="Heading 3 Char"/>
    <w:basedOn w:val="DefaultParagraphFont"/>
    <w:link w:val="Heading3"/>
    <w:uiPriority w:val="9"/>
    <w:qFormat/>
    <w:rsid w:val="008f0ecd"/>
    <w:rPr>
      <w:rFonts w:ascii="Calibri Light" w:hAnsi="Calibri Light" w:eastAsia="" w:cs="" w:asciiTheme="majorHAnsi" w:cstheme="majorBidi" w:eastAsiaTheme="majorEastAsia" w:hAnsiTheme="majorHAnsi"/>
      <w:color w:val="1F4D78" w:themeColor="accent1" w:themeShade="7f"/>
      <w:sz w:val="24"/>
      <w:szCs w:val="24"/>
    </w:rPr>
  </w:style>
  <w:style w:type="character" w:styleId="BalloonTextChar" w:customStyle="1">
    <w:name w:val="Balloon Text Char"/>
    <w:basedOn w:val="DefaultParagraphFont"/>
    <w:link w:val="BalloonText"/>
    <w:uiPriority w:val="99"/>
    <w:semiHidden/>
    <w:qFormat/>
    <w:rsid w:val="00c2743b"/>
    <w:rPr>
      <w:rFonts w:ascii="Segoe UI" w:hAnsi="Segoe UI" w:cs="Segoe UI"/>
      <w:sz w:val="18"/>
      <w:szCs w:val="1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roid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roid Sans Devanagari"/>
    </w:rPr>
  </w:style>
  <w:style w:type="paragraph" w:styleId="Caption">
    <w:name w:val="Caption"/>
    <w:basedOn w:val="Normal"/>
    <w:qFormat/>
    <w:pPr>
      <w:suppressLineNumbers/>
      <w:spacing w:before="120" w:after="120"/>
    </w:pPr>
    <w:rPr>
      <w:rFonts w:cs="Droid Sans Devanagari"/>
      <w:i/>
      <w:iCs/>
      <w:sz w:val="24"/>
      <w:szCs w:val="24"/>
    </w:rPr>
  </w:style>
  <w:style w:type="paragraph" w:styleId="Index">
    <w:name w:val="Index"/>
    <w:basedOn w:val="Normal"/>
    <w:qFormat/>
    <w:pPr>
      <w:suppressLineNumbers/>
    </w:pPr>
    <w:rPr>
      <w:rFonts w:cs="Droid Sans Devanagari"/>
    </w:rPr>
  </w:style>
  <w:style w:type="paragraph" w:styleId="ListParagraph">
    <w:name w:val="List Paragraph"/>
    <w:basedOn w:val="Normal"/>
    <w:uiPriority w:val="34"/>
    <w:qFormat/>
    <w:rsid w:val="00fd691f"/>
    <w:pPr>
      <w:spacing w:before="0" w:after="120"/>
      <w:ind w:left="720" w:hanging="0"/>
      <w:contextualSpacing/>
    </w:pPr>
    <w:rPr/>
  </w:style>
  <w:style w:type="paragraph" w:styleId="TOCHeading">
    <w:name w:val="TOC Heading"/>
    <w:basedOn w:val="Heading1"/>
    <w:next w:val="Normal"/>
    <w:uiPriority w:val="39"/>
    <w:unhideWhenUsed/>
    <w:qFormat/>
    <w:rsid w:val="00e96bf9"/>
    <w:pPr/>
    <w:rPr/>
  </w:style>
  <w:style w:type="paragraph" w:styleId="Contents1">
    <w:name w:val="TOC 1"/>
    <w:basedOn w:val="Normal"/>
    <w:next w:val="Normal"/>
    <w:autoRedefine/>
    <w:uiPriority w:val="39"/>
    <w:unhideWhenUsed/>
    <w:rsid w:val="00e96bf9"/>
    <w:pPr>
      <w:spacing w:before="0" w:after="100"/>
    </w:pPr>
    <w:rPr/>
  </w:style>
  <w:style w:type="paragraph" w:styleId="Bibliography">
    <w:name w:val="Bibliography"/>
    <w:basedOn w:val="Normal"/>
    <w:next w:val="Normal"/>
    <w:uiPriority w:val="37"/>
    <w:unhideWhenUsed/>
    <w:qFormat/>
    <w:rsid w:val="00e96bf9"/>
    <w:pPr/>
    <w:rPr/>
  </w:style>
  <w:style w:type="paragraph" w:styleId="Contents2">
    <w:name w:val="TOC 2"/>
    <w:basedOn w:val="Normal"/>
    <w:next w:val="Normal"/>
    <w:autoRedefine/>
    <w:uiPriority w:val="39"/>
    <w:unhideWhenUsed/>
    <w:rsid w:val="00e96bf9"/>
    <w:pPr>
      <w:spacing w:before="0" w:after="100"/>
      <w:ind w:left="220" w:hanging="0"/>
    </w:pPr>
    <w:rPr/>
  </w:style>
  <w:style w:type="paragraph" w:styleId="Caption1">
    <w:name w:val="caption"/>
    <w:basedOn w:val="Normal"/>
    <w:next w:val="Normal"/>
    <w:uiPriority w:val="35"/>
    <w:unhideWhenUsed/>
    <w:qFormat/>
    <w:rsid w:val="00b75259"/>
    <w:pPr>
      <w:spacing w:lineRule="auto" w:line="240" w:before="0" w:after="200"/>
    </w:pPr>
    <w:rPr>
      <w:i/>
      <w:iCs/>
      <w:color w:val="44546A" w:themeColor="text2"/>
      <w:sz w:val="18"/>
      <w:szCs w:val="18"/>
    </w:rPr>
  </w:style>
  <w:style w:type="paragraph" w:styleId="Default" w:customStyle="1">
    <w:name w:val="Default"/>
    <w:qFormat/>
    <w:rsid w:val="00b75259"/>
    <w:pPr>
      <w:widowControl/>
      <w:bidi w:val="0"/>
      <w:spacing w:lineRule="auto" w:line="240" w:before="0" w:after="0"/>
      <w:jc w:val="left"/>
    </w:pPr>
    <w:rPr>
      <w:rFonts w:ascii="Times New Roman" w:hAnsi="Times New Roman" w:cs="Times New Roman" w:eastAsia="Calibri"/>
      <w:color w:val="000000"/>
      <w:kern w:val="0"/>
      <w:sz w:val="24"/>
      <w:szCs w:val="24"/>
      <w:lang w:val="en-US" w:eastAsia="en-US" w:bidi="ar-SA"/>
    </w:rPr>
  </w:style>
  <w:style w:type="paragraph" w:styleId="Tableoffigures">
    <w:name w:val="table of figures"/>
    <w:basedOn w:val="Normal"/>
    <w:next w:val="Normal"/>
    <w:uiPriority w:val="99"/>
    <w:unhideWhenUsed/>
    <w:qFormat/>
    <w:rsid w:val="00b75259"/>
    <w:pPr>
      <w:spacing w:before="0" w:after="0"/>
    </w:pPr>
    <w:rPr/>
  </w:style>
  <w:style w:type="paragraph" w:styleId="NoSpacing">
    <w:name w:val="No Spacing"/>
    <w:link w:val="NoSpacingChar"/>
    <w:uiPriority w:val="1"/>
    <w:qFormat/>
    <w:rsid w:val="00d6523c"/>
    <w:pPr>
      <w:widowControl/>
      <w:bidi w:val="0"/>
      <w:spacing w:lineRule="auto" w:line="240" w:before="0" w:after="0"/>
      <w:jc w:val="left"/>
    </w:pPr>
    <w:rPr>
      <w:rFonts w:eastAsia="" w:eastAsiaTheme="minorEastAsia" w:ascii="Calibri" w:hAnsi="Calibri" w:cs=""/>
      <w:color w:val="auto"/>
      <w:kern w:val="0"/>
      <w:sz w:val="24"/>
      <w:szCs w:val="22"/>
      <w:lang w:val="en-US" w:eastAsia="en-US" w:bidi="ar-SA"/>
    </w:rPr>
  </w:style>
  <w:style w:type="paragraph" w:styleId="HeaderandFooter">
    <w:name w:val="Header and Footer"/>
    <w:basedOn w:val="Normal"/>
    <w:qFormat/>
    <w:pPr/>
    <w:rPr/>
  </w:style>
  <w:style w:type="paragraph" w:styleId="Header">
    <w:name w:val="Header"/>
    <w:basedOn w:val="Normal"/>
    <w:link w:val="HeaderChar"/>
    <w:uiPriority w:val="99"/>
    <w:unhideWhenUsed/>
    <w:rsid w:val="00613107"/>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613107"/>
    <w:pPr>
      <w:tabs>
        <w:tab w:val="clear" w:pos="720"/>
        <w:tab w:val="center" w:pos="4680" w:leader="none"/>
        <w:tab w:val="right" w:pos="9360" w:leader="none"/>
      </w:tabs>
      <w:spacing w:lineRule="auto" w:line="240" w:before="0" w:after="0"/>
    </w:pPr>
    <w:rPr/>
  </w:style>
  <w:style w:type="paragraph" w:styleId="Contents3">
    <w:name w:val="TOC 3"/>
    <w:basedOn w:val="Normal"/>
    <w:next w:val="Normal"/>
    <w:autoRedefine/>
    <w:uiPriority w:val="39"/>
    <w:unhideWhenUsed/>
    <w:rsid w:val="005f3254"/>
    <w:pPr>
      <w:spacing w:before="0" w:after="100"/>
      <w:ind w:left="480" w:hanging="0"/>
    </w:pPr>
    <w:rPr/>
  </w:style>
  <w:style w:type="paragraph" w:styleId="NormalWeb">
    <w:name w:val="Normal (Web)"/>
    <w:basedOn w:val="Normal"/>
    <w:uiPriority w:val="99"/>
    <w:semiHidden/>
    <w:unhideWhenUsed/>
    <w:qFormat/>
    <w:rsid w:val="009264bf"/>
    <w:pPr>
      <w:spacing w:lineRule="auto" w:line="240" w:beforeAutospacing="1" w:afterAutospacing="1"/>
    </w:pPr>
    <w:rPr>
      <w:rFonts w:ascii="Times New Roman" w:hAnsi="Times New Roman" w:eastAsia="Times New Roman" w:cs="Times New Roman"/>
      <w:szCs w:val="24"/>
    </w:rPr>
  </w:style>
  <w:style w:type="paragraph" w:styleId="BalloonText">
    <w:name w:val="Balloon Text"/>
    <w:basedOn w:val="Normal"/>
    <w:link w:val="BalloonTextChar"/>
    <w:uiPriority w:val="99"/>
    <w:semiHidden/>
    <w:unhideWhenUsed/>
    <w:qFormat/>
    <w:rsid w:val="00c2743b"/>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footer" Target="footer5.xml"/><Relationship Id="rId7" Type="http://schemas.openxmlformats.org/officeDocument/2006/relationships/footer" Target="footer6.xml"/><Relationship Id="rId8" Type="http://schemas.openxmlformats.org/officeDocument/2006/relationships/footer" Target="footer7.xml"/><Relationship Id="rId9" Type="http://schemas.openxmlformats.org/officeDocument/2006/relationships/footer" Target="footer8.xml"/><Relationship Id="rId10" Type="http://schemas.openxmlformats.org/officeDocument/2006/relationships/footer" Target="footer9.xml"/><Relationship Id="rId11" Type="http://schemas.openxmlformats.org/officeDocument/2006/relationships/footer" Target="footer10.xml"/><Relationship Id="rId12" Type="http://schemas.openxmlformats.org/officeDocument/2006/relationships/footer" Target="footer11.xml"/><Relationship Id="rId13" Type="http://schemas.openxmlformats.org/officeDocument/2006/relationships/footer" Target="footer12.xml"/><Relationship Id="rId14" Type="http://schemas.openxmlformats.org/officeDocument/2006/relationships/footer" Target="footer13.xml"/><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footer" Target="footer14.xml"/><Relationship Id="rId27" Type="http://schemas.openxmlformats.org/officeDocument/2006/relationships/footer" Target="footer15.xml"/><Relationship Id="rId28" Type="http://schemas.openxmlformats.org/officeDocument/2006/relationships/footer" Target="footer16.xml"/><Relationship Id="rId29" Type="http://schemas.openxmlformats.org/officeDocument/2006/relationships/footer" Target="footer17.xml"/><Relationship Id="rId30" Type="http://schemas.openxmlformats.org/officeDocument/2006/relationships/footer" Target="footer18.xml"/><Relationship Id="rId31" Type="http://schemas.openxmlformats.org/officeDocument/2006/relationships/footer" Target="footer19.xml"/><Relationship Id="rId32" Type="http://schemas.openxmlformats.org/officeDocument/2006/relationships/fontTable" Target="fontTable.xml"/><Relationship Id="rId33" Type="http://schemas.openxmlformats.org/officeDocument/2006/relationships/settings" Target="settings.xml"/><Relationship Id="rId34" Type="http://schemas.openxmlformats.org/officeDocument/2006/relationships/theme" Target="theme/theme1.xml"/><Relationship Id="rId35" Type="http://schemas.openxmlformats.org/officeDocument/2006/relationships/glossaryDocument" Target="glossary/document.xml"/><Relationship Id="rId36" Type="http://schemas.openxmlformats.org/officeDocument/2006/relationships/customXml" Target="../customXml/item1.xml"/><Relationship Id="rId37"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4472C4"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4E7E"/>
    <w:rsid w:val="004F00D6"/>
    <w:rsid w:val="00702CD9"/>
    <w:rsid w:val="00862D4D"/>
    <w:rsid w:val="008A6CB3"/>
    <w:rsid w:val="00B24E7E"/>
    <w:rsid w:val="00CA0AE3"/>
    <w:rsid w:val="00DA6CCD"/>
    <w:rsid w:val="00D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2.xml><?xml version="1.0" encoding="utf-8"?>
<CoverPageProperties xmlns="http://schemas.microsoft.com/office/2006/coverPageProps">
  <PublishDate>2020-04-09T00:00:00</PublishDate>
  <Abstract/>
  <CompanyAddress/>
  <CompanyPhone/>
  <CompanyFax/>
  <CompanyEmail/>
</CoverPageProperties>
</file>

<file path=customXml/itemProps1.xml><?xml version="1.0" encoding="utf-8"?>
<ds:datastoreItem xmlns:ds="http://schemas.openxmlformats.org/officeDocument/2006/customXml" ds:itemID="{644BCCA6-2446-493E-845B-B21DC7AB21CE}">
  <ds:schemaRefs>
    <ds:schemaRef ds:uri="http://schemas.openxmlformats.org/officeDocument/2006/bibliography"/>
  </ds:schemaRefs>
</ds:datastoreItem>
</file>

<file path=customXml/itemProps2.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Application>LibreOffice/6.3.4.2.0$Linux_X86_64 LibreOffice_project/30$Build-2</Application>
  <Pages>42</Pages>
  <Words>4291</Words>
  <Characters>22042</Characters>
  <CharactersWithSpaces>26113</CharactersWithSpaces>
  <Paragraphs>246</Paragraphs>
  <Company>Humber College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2019-11-27T15:45:00Z</dcterms:created>
  <dc:creator>Ricky Ramnath</dc:creator>
  <dc:description/>
  <dc:language>en-CA</dc:language>
  <cp:lastModifiedBy/>
  <cp:lastPrinted>2020-01-22T18:35:00Z</cp:lastPrinted>
  <dcterms:modified xsi:type="dcterms:W3CDTF">2020-01-29T10:37:16Z</dcterms:modified>
  <cp:revision>46</cp:revision>
  <dc:subject>Student A, Student B, Student C</dc:subject>
  <dc:title>Humber College Parts Crib Management Solution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Humber College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